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E39A1C" w14:textId="77777777" w:rsidR="009D4F0C" w:rsidRDefault="009D4F0C" w:rsidP="009D4F0C">
      <w:pPr>
        <w:pStyle w:val="Note"/>
      </w:pPr>
      <w:bookmarkStart w:id="0" w:name="_GoBack"/>
      <w:bookmarkEnd w:id="0"/>
      <w:r>
        <w:t>READ THIS FIRST</w:t>
      </w:r>
    </w:p>
    <w:p w14:paraId="1A9BE6DD" w14:textId="66FE11E3" w:rsidR="0027416B" w:rsidRDefault="0027416B" w:rsidP="0027416B">
      <w:pPr>
        <w:pStyle w:val="Note"/>
      </w:pPr>
      <w:r>
        <w:t>Notice to the Design Engineer, please refer to the Port of Seattle, Facilities and Infrastructure standards for reference before editing this specification.</w:t>
      </w:r>
    </w:p>
    <w:p w14:paraId="69F45E39" w14:textId="77777777" w:rsidR="009D4F0C" w:rsidRDefault="009D4F0C" w:rsidP="009D4F0C">
      <w:pPr>
        <w:pStyle w:val="Note"/>
      </w:pPr>
      <w: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5ECFA029" w14:textId="77777777" w:rsidR="009D4F0C" w:rsidRDefault="009D4F0C" w:rsidP="009D4F0C">
      <w:pPr>
        <w:pStyle w:val="Note"/>
      </w:pPr>
      <w: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(Tab) or demoted (Shift-Tab).</w:t>
      </w:r>
    </w:p>
    <w:p w14:paraId="5E40392F" w14:textId="77777777" w:rsidR="00AF25A5" w:rsidRDefault="009D4F0C" w:rsidP="00EA5115">
      <w:pPr>
        <w:pStyle w:val="Note"/>
      </w:pPr>
      <w: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60DE9651" w14:textId="77777777" w:rsidR="00AF25A5" w:rsidRPr="00EA5115" w:rsidRDefault="00AF25A5" w:rsidP="00EA5115">
      <w:pPr>
        <w:pStyle w:val="NumberedMaterial"/>
        <w:rPr>
          <w:u w:val="single"/>
        </w:rPr>
      </w:pPr>
      <w:r w:rsidRPr="00EA5115">
        <w:rPr>
          <w:u w:val="single"/>
        </w:rPr>
        <w:t>GENERAL</w:t>
      </w:r>
    </w:p>
    <w:p w14:paraId="56397DE3" w14:textId="77777777" w:rsidR="00AF25A5" w:rsidRPr="00AF25A5" w:rsidRDefault="00AF25A5" w:rsidP="00F87852">
      <w:pPr>
        <w:pStyle w:val="NumberedMaterial"/>
        <w:numPr>
          <w:ilvl w:val="1"/>
          <w:numId w:val="7"/>
        </w:numPr>
      </w:pPr>
      <w:r w:rsidRPr="00AF25A5">
        <w:t>SUMMARY</w:t>
      </w:r>
      <w:r w:rsidR="00CE2962">
        <w:t xml:space="preserve"> OF WORK</w:t>
      </w:r>
    </w:p>
    <w:p w14:paraId="769F4CD8" w14:textId="77777777" w:rsidR="00AF25A5" w:rsidRPr="00AF25A5" w:rsidRDefault="00CE2962" w:rsidP="00F87852">
      <w:pPr>
        <w:pStyle w:val="NumberedMaterial"/>
        <w:numPr>
          <w:ilvl w:val="2"/>
          <w:numId w:val="7"/>
        </w:numPr>
      </w:pPr>
      <w:r w:rsidRPr="00703F71">
        <w:t xml:space="preserve">The extent and location </w:t>
      </w:r>
      <w:r w:rsidR="00466E09" w:rsidRPr="00703F71">
        <w:t>of “</w:t>
      </w:r>
      <w:r>
        <w:t>Identification and Labeling</w:t>
      </w:r>
      <w:r w:rsidR="00466E09">
        <w:t>”</w:t>
      </w:r>
      <w:r w:rsidR="00466E09" w:rsidRPr="00703F71">
        <w:t xml:space="preserve"> </w:t>
      </w:r>
      <w:r w:rsidR="00CA2953">
        <w:t>Work</w:t>
      </w:r>
      <w:r w:rsidRPr="00703F71">
        <w:t xml:space="preserve"> is shown in the Contract Documents.</w:t>
      </w:r>
      <w:r>
        <w:t xml:space="preserve"> </w:t>
      </w:r>
      <w:r w:rsidR="002235E8">
        <w:t>S</w:t>
      </w:r>
      <w:r w:rsidR="00AF25A5" w:rsidRPr="00AF25A5">
        <w:t xml:space="preserve">ection includes: Products and requirements for cable and equipment </w:t>
      </w:r>
      <w:r w:rsidR="00AF25A5">
        <w:t>I</w:t>
      </w:r>
      <w:r w:rsidR="00AF25A5" w:rsidRPr="00AF25A5">
        <w:t>dentification and labeling for the Port of Seattle's Communications Infrastructure.</w:t>
      </w:r>
    </w:p>
    <w:p w14:paraId="58540370" w14:textId="77777777" w:rsidR="00AF25A5" w:rsidRDefault="00AF25A5" w:rsidP="00F87852">
      <w:pPr>
        <w:pStyle w:val="NumberedMaterial"/>
        <w:numPr>
          <w:ilvl w:val="2"/>
          <w:numId w:val="7"/>
        </w:numPr>
      </w:pPr>
      <w:r>
        <w:t>G</w:t>
      </w:r>
      <w:r w:rsidRPr="00AF25A5">
        <w:t xml:space="preserve">eneral: Label all spaces, pathways, cables, termination hardware, terminations, ground buses, and ground conductors using the Port of Seattle (Port) </w:t>
      </w:r>
      <w:r w:rsidR="00E16ADD" w:rsidRPr="00E16ADD">
        <w:t>Section 27 05 53.13 - Communications Standard for Labeling and Nomenclature</w:t>
      </w:r>
      <w:r w:rsidRPr="00AF25A5">
        <w:t xml:space="preserve">. See Part 3 – Execution of this section for application of label products. Coordinate specific label content and products with the </w:t>
      </w:r>
      <w:r w:rsidR="00DF7E82">
        <w:t>Construction Manager</w:t>
      </w:r>
      <w:r w:rsidRPr="00AF25A5">
        <w:t xml:space="preserve"> prior to labeling. Coordinate labels with data entered in the Cable Management System.</w:t>
      </w:r>
    </w:p>
    <w:p w14:paraId="2A14BB07" w14:textId="77777777" w:rsidR="002C1131" w:rsidRPr="006333F0" w:rsidRDefault="002C1131" w:rsidP="00715DF5">
      <w:pPr>
        <w:pStyle w:val="NumberedMaterial"/>
        <w:numPr>
          <w:ilvl w:val="1"/>
          <w:numId w:val="7"/>
        </w:numPr>
      </w:pPr>
      <w:r w:rsidRPr="006333F0">
        <w:t xml:space="preserve">GOVERNING </w:t>
      </w:r>
      <w:r w:rsidR="00AE07F3" w:rsidRPr="006333F0">
        <w:t>CODES, STANDARDS, AND REFERENCES</w:t>
      </w:r>
      <w:r w:rsidR="00F66FAA" w:rsidRPr="006333F0">
        <w:t xml:space="preserve"> – NOT USED</w:t>
      </w:r>
    </w:p>
    <w:p w14:paraId="7857BF20" w14:textId="77777777" w:rsidR="009218EC" w:rsidRDefault="009218EC" w:rsidP="00715DF5">
      <w:pPr>
        <w:pStyle w:val="NumberedMaterial"/>
        <w:numPr>
          <w:ilvl w:val="1"/>
          <w:numId w:val="7"/>
        </w:numPr>
      </w:pPr>
      <w:r>
        <w:t>SUBMITTALS</w:t>
      </w:r>
    </w:p>
    <w:p w14:paraId="594C28AF" w14:textId="77777777" w:rsidR="009218EC" w:rsidRDefault="009218EC" w:rsidP="00715DF5">
      <w:pPr>
        <w:pStyle w:val="NumberedMaterial"/>
        <w:numPr>
          <w:ilvl w:val="2"/>
          <w:numId w:val="7"/>
        </w:numPr>
      </w:pPr>
      <w:r>
        <w:t>Submit materials data in accordance with of Section 01 33 00</w:t>
      </w:r>
      <w:r w:rsidR="00466E09">
        <w:t xml:space="preserve"> </w:t>
      </w:r>
      <w:r>
        <w:t>-</w:t>
      </w:r>
      <w:r w:rsidR="00466E09">
        <w:t xml:space="preserve"> </w:t>
      </w:r>
      <w:r>
        <w:t>Submittals.</w:t>
      </w:r>
      <w:r w:rsidR="00EA5115">
        <w:t xml:space="preserve"> </w:t>
      </w:r>
      <w:r>
        <w:t>Furnish manufacturers’ technical literature, standard details, product specifications, and installation</w:t>
      </w:r>
      <w:r w:rsidR="007F191F">
        <w:t xml:space="preserve"> instructions for all products.</w:t>
      </w:r>
    </w:p>
    <w:p w14:paraId="59C1975E" w14:textId="77777777" w:rsidR="009218EC" w:rsidRDefault="009218EC" w:rsidP="00715DF5">
      <w:pPr>
        <w:pStyle w:val="NumberedMaterial"/>
        <w:numPr>
          <w:ilvl w:val="2"/>
          <w:numId w:val="7"/>
        </w:numPr>
      </w:pPr>
      <w:bookmarkStart w:id="1" w:name="_Hlk50011137"/>
      <w:r>
        <w:t>Submitta</w:t>
      </w:r>
      <w:r w:rsidR="00EA5115">
        <w:t>ls shall include the following:</w:t>
      </w:r>
    </w:p>
    <w:p w14:paraId="72D8CA29" w14:textId="77777777" w:rsidR="00D034E3" w:rsidRDefault="00D034E3" w:rsidP="00D034E3">
      <w:pPr>
        <w:pStyle w:val="Note"/>
      </w:pPr>
      <w:r w:rsidRPr="00D034E3">
        <w:t>Provide the Li</w:t>
      </w:r>
      <w:r>
        <w:t>st of required submittals below</w:t>
      </w:r>
      <w:r w:rsidRPr="00DD6F58">
        <w:t>.</w:t>
      </w:r>
    </w:p>
    <w:p w14:paraId="01D07F02" w14:textId="77777777" w:rsidR="005D284F" w:rsidRDefault="00171029" w:rsidP="00CA4187">
      <w:pPr>
        <w:pStyle w:val="NumberedMaterial"/>
        <w:numPr>
          <w:ilvl w:val="3"/>
          <w:numId w:val="7"/>
        </w:numPr>
      </w:pPr>
      <w:r>
        <w:t>Product data</w:t>
      </w:r>
    </w:p>
    <w:bookmarkEnd w:id="1"/>
    <w:p w14:paraId="36A529CC" w14:textId="77777777" w:rsidR="00423EFD" w:rsidRDefault="00171029" w:rsidP="00CA4187">
      <w:pPr>
        <w:pStyle w:val="NumberedMaterial"/>
        <w:numPr>
          <w:ilvl w:val="3"/>
          <w:numId w:val="7"/>
        </w:numPr>
      </w:pPr>
      <w:r>
        <w:t>Label Schedule</w:t>
      </w:r>
    </w:p>
    <w:p w14:paraId="7941482E" w14:textId="77777777" w:rsidR="002C1A14" w:rsidRDefault="002C1A14" w:rsidP="002C1A14">
      <w:pPr>
        <w:pStyle w:val="NumberedMaterial"/>
        <w:numPr>
          <w:ilvl w:val="0"/>
          <w:numId w:val="0"/>
        </w:numPr>
        <w:ind w:left="720"/>
        <w:rPr>
          <w:u w:val="single"/>
        </w:rPr>
      </w:pPr>
    </w:p>
    <w:p w14:paraId="587B1215" w14:textId="77777777" w:rsidR="002C1A14" w:rsidRDefault="002C1A14" w:rsidP="002C1A14">
      <w:pPr>
        <w:pStyle w:val="NumberedMaterial"/>
        <w:numPr>
          <w:ilvl w:val="0"/>
          <w:numId w:val="0"/>
        </w:numPr>
        <w:ind w:left="720"/>
        <w:rPr>
          <w:u w:val="single"/>
        </w:rPr>
      </w:pPr>
    </w:p>
    <w:p w14:paraId="047195C3" w14:textId="77777777" w:rsidR="002C1A14" w:rsidRDefault="002C1A14" w:rsidP="002C1A14">
      <w:pPr>
        <w:pStyle w:val="NumberedMaterial"/>
        <w:numPr>
          <w:ilvl w:val="0"/>
          <w:numId w:val="0"/>
        </w:numPr>
        <w:ind w:left="720"/>
        <w:rPr>
          <w:u w:val="single"/>
        </w:rPr>
      </w:pPr>
    </w:p>
    <w:p w14:paraId="148AFD0F" w14:textId="77777777" w:rsidR="002C1A14" w:rsidRDefault="002C1A14" w:rsidP="002C1A14">
      <w:pPr>
        <w:pStyle w:val="NumberedMaterial"/>
        <w:numPr>
          <w:ilvl w:val="0"/>
          <w:numId w:val="0"/>
        </w:numPr>
        <w:ind w:left="720"/>
        <w:rPr>
          <w:u w:val="single"/>
        </w:rPr>
      </w:pPr>
    </w:p>
    <w:p w14:paraId="331AEA2A" w14:textId="77777777" w:rsidR="00AF25A5" w:rsidRDefault="00AF25A5" w:rsidP="00715DF5">
      <w:pPr>
        <w:pStyle w:val="NumberedMaterial"/>
        <w:rPr>
          <w:u w:val="single"/>
        </w:rPr>
      </w:pPr>
      <w:r w:rsidRPr="00715DF5">
        <w:rPr>
          <w:u w:val="single"/>
        </w:rPr>
        <w:t>PRODUCTS</w:t>
      </w:r>
    </w:p>
    <w:p w14:paraId="2A960C33" w14:textId="77777777" w:rsidR="00CE22DF" w:rsidRDefault="00CE22DF" w:rsidP="00CE22DF">
      <w:pPr>
        <w:pStyle w:val="Note"/>
      </w:pPr>
      <w:r>
        <w:t>A.</w:t>
      </w:r>
      <w: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595ECA2E" w14:textId="77777777" w:rsidR="00CE22DF" w:rsidRDefault="00CE22DF" w:rsidP="00CE22DF">
      <w:pPr>
        <w:pStyle w:val="Note"/>
      </w:pPr>
      <w:r>
        <w:t>B.</w:t>
      </w:r>
      <w: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247F35C2" w14:textId="77777777" w:rsidR="00AF25A5" w:rsidRPr="00AF25A5" w:rsidRDefault="00AF25A5" w:rsidP="00715DF5">
      <w:pPr>
        <w:pStyle w:val="NumberedMaterial"/>
        <w:numPr>
          <w:ilvl w:val="1"/>
          <w:numId w:val="7"/>
        </w:numPr>
      </w:pPr>
      <w:r w:rsidRPr="00AF25A5">
        <w:t>GENERAL</w:t>
      </w:r>
    </w:p>
    <w:p w14:paraId="3F3E0E4C" w14:textId="77777777" w:rsidR="00AF25A5" w:rsidRPr="00AF25A5" w:rsidRDefault="00AF25A5" w:rsidP="00715DF5">
      <w:pPr>
        <w:pStyle w:val="NumberedMaterial"/>
        <w:numPr>
          <w:ilvl w:val="2"/>
          <w:numId w:val="7"/>
        </w:numPr>
      </w:pPr>
      <w:r>
        <w:t>L</w:t>
      </w:r>
      <w:r w:rsidRPr="00AF25A5">
        <w:t xml:space="preserve">abel product names used herein are coordinated with applicable product names used in the </w:t>
      </w:r>
      <w:r w:rsidR="001748F5">
        <w:t xml:space="preserve">Section 27 05 53.13 - </w:t>
      </w:r>
      <w:r w:rsidRPr="00AF25A5">
        <w:t>Communications Standard for Labeling and Nomenclature. Product names are generally categorized herein but are not intended to limit the use of those products to that category only.</w:t>
      </w:r>
    </w:p>
    <w:p w14:paraId="4AB743A3" w14:textId="77777777" w:rsidR="00AF25A5" w:rsidRPr="00AF25A5" w:rsidRDefault="00AF25A5" w:rsidP="00715DF5">
      <w:pPr>
        <w:pStyle w:val="NumberedMaterial"/>
        <w:numPr>
          <w:ilvl w:val="1"/>
          <w:numId w:val="7"/>
        </w:numPr>
      </w:pPr>
      <w:r>
        <w:t>S</w:t>
      </w:r>
      <w:r w:rsidRPr="00AF25A5">
        <w:t>PACE LABELS</w:t>
      </w:r>
    </w:p>
    <w:p w14:paraId="73AAAFBC" w14:textId="77777777" w:rsidR="00AF25A5" w:rsidRPr="00AF25A5" w:rsidRDefault="00AF25A5" w:rsidP="00715DF5">
      <w:pPr>
        <w:pStyle w:val="NumberedMaterial"/>
        <w:numPr>
          <w:ilvl w:val="2"/>
          <w:numId w:val="7"/>
        </w:numPr>
      </w:pPr>
      <w:r w:rsidRPr="00AF25A5">
        <w:t>Phenolic Space Label:</w:t>
      </w:r>
    </w:p>
    <w:p w14:paraId="7624B23C" w14:textId="77777777" w:rsidR="00AF25A5" w:rsidRPr="00AF25A5" w:rsidRDefault="00AF25A5" w:rsidP="00715DF5">
      <w:pPr>
        <w:pStyle w:val="NumberedMaterial"/>
        <w:numPr>
          <w:ilvl w:val="3"/>
          <w:numId w:val="7"/>
        </w:numPr>
      </w:pPr>
      <w:r w:rsidRPr="00AF25A5">
        <w:t>White core laminated phenolic plastic. White lettering on black background, same style throughout.</w:t>
      </w:r>
    </w:p>
    <w:p w14:paraId="78D69A36" w14:textId="77777777" w:rsidR="00AF25A5" w:rsidRPr="00AF25A5" w:rsidRDefault="00AF25A5" w:rsidP="00715DF5">
      <w:pPr>
        <w:pStyle w:val="NumberedMaterial"/>
        <w:numPr>
          <w:ilvl w:val="3"/>
          <w:numId w:val="7"/>
        </w:numPr>
      </w:pPr>
      <w:r w:rsidRPr="00AF25A5">
        <w:t xml:space="preserve">Single line of 5/8” high lettering, all capitals. Background to be 1.0” high, width as required. Leave minimum of 1” margin on left and right of text, text to be centered horizontally and vertically on background. Text style shall be equivalent to </w:t>
      </w:r>
      <w:r w:rsidR="002235E8" w:rsidRPr="00AF25A5">
        <w:t>Windows</w:t>
      </w:r>
      <w:r w:rsidR="002235E8" w:rsidRPr="00375809">
        <w:rPr>
          <w:vertAlign w:val="superscript"/>
        </w:rPr>
        <w:t>TM</w:t>
      </w:r>
      <w:r w:rsidR="002235E8" w:rsidRPr="00AF25A5">
        <w:t xml:space="preserve"> TrueType</w:t>
      </w:r>
      <w:r w:rsidR="002235E8" w:rsidRPr="00375809">
        <w:rPr>
          <w:vertAlign w:val="superscript"/>
        </w:rPr>
        <w:t>TM</w:t>
      </w:r>
      <w:r w:rsidRPr="00AF25A5">
        <w:t xml:space="preserve"> Arial font, black. The letter “O” shall be distinct from the numeral “0” and the letter “I” shall be distinct from the numeral “1”.</w:t>
      </w:r>
    </w:p>
    <w:p w14:paraId="5BE6F18B" w14:textId="77777777" w:rsidR="00AF25A5" w:rsidRPr="00AF25A5" w:rsidRDefault="00AF25A5" w:rsidP="00715DF5">
      <w:pPr>
        <w:pStyle w:val="NumberedMaterial"/>
        <w:numPr>
          <w:ilvl w:val="2"/>
          <w:numId w:val="7"/>
        </w:numPr>
      </w:pPr>
      <w:r w:rsidRPr="00AF25A5">
        <w:t>Phenolic Rack Label:</w:t>
      </w:r>
    </w:p>
    <w:p w14:paraId="45CD38F0" w14:textId="77777777" w:rsidR="00AF25A5" w:rsidRPr="00AF25A5" w:rsidRDefault="00AF25A5" w:rsidP="00715DF5">
      <w:pPr>
        <w:pStyle w:val="NumberedMaterial"/>
        <w:numPr>
          <w:ilvl w:val="3"/>
          <w:numId w:val="7"/>
        </w:numPr>
      </w:pPr>
      <w:r w:rsidRPr="00AF25A5">
        <w:t>White core laminated phenolic plastic. White lettering on black background, same style throughout.</w:t>
      </w:r>
    </w:p>
    <w:p w14:paraId="6D0E280D" w14:textId="77777777" w:rsidR="00AF25A5" w:rsidRPr="00AF25A5" w:rsidRDefault="00AF25A5" w:rsidP="00715DF5">
      <w:pPr>
        <w:pStyle w:val="NumberedMaterial"/>
        <w:numPr>
          <w:ilvl w:val="3"/>
          <w:numId w:val="7"/>
        </w:numPr>
      </w:pPr>
      <w:r w:rsidRPr="00AF25A5">
        <w:t xml:space="preserve">Single line of 3/8” high lettering, all capitals. Background to be 3/4” high, width as required. Leave minimum of 1” margin on left and right of text, text to be centered horizontally and vertically on background. Text style shall be equivalent to </w:t>
      </w:r>
      <w:r w:rsidR="002235E8" w:rsidRPr="00AF25A5">
        <w:t>Windows</w:t>
      </w:r>
      <w:r w:rsidR="002235E8" w:rsidRPr="00375809">
        <w:rPr>
          <w:vertAlign w:val="superscript"/>
        </w:rPr>
        <w:t>TM</w:t>
      </w:r>
      <w:r w:rsidR="002235E8" w:rsidRPr="00AF25A5">
        <w:t xml:space="preserve"> TrueType</w:t>
      </w:r>
      <w:r w:rsidR="002235E8" w:rsidRPr="00375809">
        <w:rPr>
          <w:vertAlign w:val="superscript"/>
        </w:rPr>
        <w:t>TM</w:t>
      </w:r>
      <w:r w:rsidRPr="00AF25A5">
        <w:t xml:space="preserve"> Arial font, black. The letter “O” shall be distinct from the numeral “0” and the letter “I” shall be distinct from the numeral “1”.</w:t>
      </w:r>
    </w:p>
    <w:p w14:paraId="532364E5" w14:textId="77777777" w:rsidR="00AF25A5" w:rsidRPr="00AF25A5" w:rsidRDefault="00AF25A5" w:rsidP="00715DF5">
      <w:pPr>
        <w:pStyle w:val="NumberedMaterial"/>
        <w:numPr>
          <w:ilvl w:val="2"/>
          <w:numId w:val="7"/>
        </w:numPr>
      </w:pPr>
      <w:r w:rsidRPr="00AF25A5">
        <w:t>Phenolic Cabinet Label:</w:t>
      </w:r>
    </w:p>
    <w:p w14:paraId="0FE28DDF" w14:textId="77777777" w:rsidR="00AF25A5" w:rsidRPr="00AF25A5" w:rsidRDefault="00AF25A5" w:rsidP="00715DF5">
      <w:pPr>
        <w:pStyle w:val="NumberedMaterial"/>
        <w:numPr>
          <w:ilvl w:val="3"/>
          <w:numId w:val="7"/>
        </w:numPr>
      </w:pPr>
      <w:r w:rsidRPr="00AF25A5">
        <w:t>White core laminated phenolic plastic. White lettering on black background, same style throughout.</w:t>
      </w:r>
    </w:p>
    <w:p w14:paraId="01694DFA" w14:textId="77777777" w:rsidR="00AF25A5" w:rsidRPr="00AF25A5" w:rsidRDefault="00AF25A5" w:rsidP="00715DF5">
      <w:pPr>
        <w:pStyle w:val="NumberedMaterial"/>
        <w:numPr>
          <w:ilvl w:val="3"/>
          <w:numId w:val="7"/>
        </w:numPr>
      </w:pPr>
      <w:r w:rsidRPr="00AF25A5">
        <w:t xml:space="preserve">Single line of 1/2” high lettering, all capitals. Background to be 1.0” high, width as required. Leave minimum of 1” margin on left and right of text, text to be centered horizontally and vertically on background. Text style shall be equivalent to </w:t>
      </w:r>
      <w:r w:rsidR="002235E8" w:rsidRPr="00AF25A5">
        <w:t>Windows</w:t>
      </w:r>
      <w:r w:rsidR="002235E8" w:rsidRPr="00375809">
        <w:rPr>
          <w:vertAlign w:val="superscript"/>
        </w:rPr>
        <w:t>TM</w:t>
      </w:r>
      <w:r w:rsidR="002235E8" w:rsidRPr="00AF25A5">
        <w:t xml:space="preserve"> TrueType</w:t>
      </w:r>
      <w:r w:rsidR="002235E8" w:rsidRPr="00375809">
        <w:rPr>
          <w:vertAlign w:val="superscript"/>
        </w:rPr>
        <w:t>TM</w:t>
      </w:r>
      <w:r w:rsidRPr="00AF25A5">
        <w:t xml:space="preserve"> Arial font, black. The letter “O” shall be distinct from the numeral “0” and the letter “I” shall be distinct from the numeral “1”.</w:t>
      </w:r>
      <w:r w:rsidR="00A02635">
        <w:t xml:space="preserve">  </w:t>
      </w:r>
    </w:p>
    <w:p w14:paraId="3FE11882" w14:textId="77777777" w:rsidR="00AF25A5" w:rsidRPr="00AF25A5" w:rsidRDefault="00AF25A5" w:rsidP="00715DF5">
      <w:pPr>
        <w:pStyle w:val="NumberedMaterial"/>
        <w:numPr>
          <w:ilvl w:val="1"/>
          <w:numId w:val="7"/>
        </w:numPr>
      </w:pPr>
      <w:r w:rsidRPr="00AF25A5">
        <w:lastRenderedPageBreak/>
        <w:t>PATHWAY LABELS</w:t>
      </w:r>
    </w:p>
    <w:p w14:paraId="3975FEE8" w14:textId="77777777" w:rsidR="00AF25A5" w:rsidRDefault="006671FE" w:rsidP="00CE22DF">
      <w:pPr>
        <w:pStyle w:val="NumberedMaterial"/>
        <w:numPr>
          <w:ilvl w:val="2"/>
          <w:numId w:val="7"/>
        </w:numPr>
      </w:pPr>
      <w:r>
        <w:t xml:space="preserve">Pathway labels shall be placed at all ends or breaks in conduit run such as communication rooms, </w:t>
      </w:r>
      <w:r w:rsidR="00562EA5">
        <w:t xml:space="preserve">cabinets </w:t>
      </w:r>
      <w:r>
        <w:t xml:space="preserve">pull boxes, </w:t>
      </w:r>
      <w:r w:rsidR="00562EA5">
        <w:t>maintenance holes, fire penetrations, etc.</w:t>
      </w:r>
      <w:r w:rsidR="00EA5115">
        <w:t xml:space="preserve"> </w:t>
      </w:r>
      <w:r w:rsidR="00562EA5">
        <w:t xml:space="preserve">Label conduit every </w:t>
      </w:r>
      <w:r w:rsidR="00C461A7">
        <w:t>25</w:t>
      </w:r>
      <w:r w:rsidR="00CE22DF" w:rsidRPr="00CE22DF">
        <w:t xml:space="preserve"> feet</w:t>
      </w:r>
      <w:r w:rsidR="00562EA5">
        <w:t xml:space="preserve"> on continuous runs.</w:t>
      </w:r>
    </w:p>
    <w:p w14:paraId="7EC0DAC0" w14:textId="77777777" w:rsidR="006671FE" w:rsidRPr="00AF25A5" w:rsidRDefault="006671FE" w:rsidP="00715DF5">
      <w:pPr>
        <w:pStyle w:val="NumberedMaterial"/>
        <w:numPr>
          <w:ilvl w:val="2"/>
          <w:numId w:val="7"/>
        </w:numPr>
      </w:pPr>
      <w:r>
        <w:t>Conduit Label:</w:t>
      </w:r>
    </w:p>
    <w:p w14:paraId="4794FB19" w14:textId="77777777" w:rsidR="00AF25A5" w:rsidRPr="00AF25A5" w:rsidRDefault="00AF25A5" w:rsidP="00715DF5">
      <w:pPr>
        <w:pStyle w:val="NumberedMaterial"/>
        <w:numPr>
          <w:ilvl w:val="3"/>
          <w:numId w:val="7"/>
        </w:numPr>
      </w:pPr>
      <w:r w:rsidRPr="00AF25A5">
        <w:t>Label material: Water and chemical resistant material, “bright yellow” in color, ultraviolet (UV) resistant, suitable for indoor and outdoor use, permanent self-adhesive, suitable for use with indelible ink printing.</w:t>
      </w:r>
    </w:p>
    <w:p w14:paraId="3971D7F5" w14:textId="77777777" w:rsidR="00AF25A5" w:rsidRPr="00AF25A5" w:rsidRDefault="00AF25A5" w:rsidP="00715DF5">
      <w:pPr>
        <w:pStyle w:val="NumberedMaterial"/>
        <w:numPr>
          <w:ilvl w:val="3"/>
          <w:numId w:val="7"/>
        </w:numPr>
      </w:pPr>
      <w:r w:rsidRPr="00AF25A5">
        <w:t>Ink: Indelible ink, black in color, resistant to UV radiation, abrasion, and chemicals.</w:t>
      </w:r>
    </w:p>
    <w:p w14:paraId="5F769EBB" w14:textId="4D91C4FB" w:rsidR="00AF25A5" w:rsidRPr="00AF25A5" w:rsidRDefault="000D4585" w:rsidP="00CE22DF">
      <w:pPr>
        <w:pStyle w:val="NumberedMaterial"/>
        <w:numPr>
          <w:ilvl w:val="3"/>
          <w:numId w:val="7"/>
        </w:numPr>
      </w:pPr>
      <w:r>
        <w:t xml:space="preserve">Lettering: </w:t>
      </w:r>
      <w:r w:rsidR="00AE07F3">
        <w:t>One line of text, containing “source”, “destination”</w:t>
      </w:r>
      <w:r w:rsidR="00CE22DF" w:rsidRPr="00CE22DF">
        <w:t xml:space="preserve"> </w:t>
      </w:r>
      <w:r w:rsidR="00AF25A5" w:rsidRPr="00AF25A5">
        <w:t xml:space="preserve">lettering per table below, all capitals, and text to be centered horizontally and vertically on background. Text style shall be equivalent to </w:t>
      </w:r>
      <w:r w:rsidR="002235E8" w:rsidRPr="00AF25A5">
        <w:t>Windows</w:t>
      </w:r>
      <w:r w:rsidR="002235E8" w:rsidRPr="00375809">
        <w:rPr>
          <w:vertAlign w:val="superscript"/>
        </w:rPr>
        <w:t>TM</w:t>
      </w:r>
      <w:r w:rsidR="002235E8" w:rsidRPr="00AF25A5">
        <w:t xml:space="preserve"> TrueType</w:t>
      </w:r>
      <w:r w:rsidR="002235E8" w:rsidRPr="00375809">
        <w:rPr>
          <w:vertAlign w:val="superscript"/>
        </w:rPr>
        <w:t>TM</w:t>
      </w:r>
      <w:r w:rsidR="00AF25A5" w:rsidRPr="00AF25A5">
        <w:t xml:space="preserve"> Arial font, bold face, black. The letter “O” shall be distinct from the numeral “0” and the letter “I” shall be distinct from the numeral “1”. Size of font shall be as indicated under “Label size” below.</w:t>
      </w:r>
    </w:p>
    <w:p w14:paraId="64B445C5" w14:textId="77777777" w:rsidR="002235E8" w:rsidRPr="00211010" w:rsidRDefault="00AF25A5" w:rsidP="00715DF5">
      <w:pPr>
        <w:pStyle w:val="NumberedMaterial"/>
        <w:numPr>
          <w:ilvl w:val="3"/>
          <w:numId w:val="7"/>
        </w:numPr>
      </w:pPr>
      <w:r w:rsidRPr="00AF25A5">
        <w:t>Label size: Label size and font size shall be determined by the application per the table below:</w:t>
      </w:r>
    </w:p>
    <w:tbl>
      <w:tblPr>
        <w:tblW w:w="8100" w:type="dxa"/>
        <w:tblInd w:w="2275" w:type="dxa"/>
        <w:tblBorders>
          <w:top w:val="single" w:sz="12" w:space="0" w:color="auto"/>
          <w:bottom w:val="single" w:sz="12" w:space="0" w:color="auto"/>
          <w:insideH w:val="single" w:sz="2" w:space="0" w:color="auto"/>
          <w:insideV w:val="single" w:sz="2" w:space="0" w:color="auto"/>
        </w:tblBorders>
        <w:tblLayout w:type="fixed"/>
        <w:tblCellMar>
          <w:top w:w="43" w:type="dxa"/>
          <w:left w:w="115" w:type="dxa"/>
          <w:bottom w:w="43" w:type="dxa"/>
          <w:right w:w="115" w:type="dxa"/>
        </w:tblCellMar>
        <w:tblLook w:val="01E0" w:firstRow="1" w:lastRow="1" w:firstColumn="1" w:lastColumn="1" w:noHBand="0" w:noVBand="0"/>
      </w:tblPr>
      <w:tblGrid>
        <w:gridCol w:w="1260"/>
        <w:gridCol w:w="2142"/>
        <w:gridCol w:w="1098"/>
        <w:gridCol w:w="1080"/>
        <w:gridCol w:w="2520"/>
      </w:tblGrid>
      <w:tr w:rsidR="00AF25A5" w14:paraId="4F75921C" w14:textId="77777777" w:rsidTr="001055BE">
        <w:tc>
          <w:tcPr>
            <w:tcW w:w="1260" w:type="dxa"/>
            <w:tcBorders>
              <w:bottom w:val="single" w:sz="6" w:space="0" w:color="auto"/>
            </w:tcBorders>
            <w:shd w:val="clear" w:color="auto" w:fill="auto"/>
          </w:tcPr>
          <w:p w14:paraId="72E58E99" w14:textId="77777777" w:rsidR="00AF25A5" w:rsidRPr="00F87852" w:rsidRDefault="00F87852" w:rsidP="00F87852">
            <w:r w:rsidRPr="00F87852">
              <w:t>CONDUIT TRADE SIZE</w:t>
            </w:r>
          </w:p>
        </w:tc>
        <w:tc>
          <w:tcPr>
            <w:tcW w:w="2142" w:type="dxa"/>
            <w:tcBorders>
              <w:bottom w:val="single" w:sz="6" w:space="0" w:color="auto"/>
            </w:tcBorders>
            <w:shd w:val="clear" w:color="auto" w:fill="auto"/>
          </w:tcPr>
          <w:p w14:paraId="6B9C8355" w14:textId="77777777" w:rsidR="006D3A3B" w:rsidRDefault="00F87852" w:rsidP="00F87852">
            <w:r w:rsidRPr="00F87852">
              <w:t>TYP. LABEL SIZE</w:t>
            </w:r>
          </w:p>
          <w:p w14:paraId="6E67488A" w14:textId="77777777" w:rsidR="00AF25A5" w:rsidRPr="00F87852" w:rsidRDefault="00F87852" w:rsidP="00F87852">
            <w:r w:rsidRPr="00F87852">
              <w:t>(W X H)</w:t>
            </w:r>
          </w:p>
        </w:tc>
        <w:tc>
          <w:tcPr>
            <w:tcW w:w="1098" w:type="dxa"/>
            <w:tcBorders>
              <w:bottom w:val="single" w:sz="6" w:space="0" w:color="auto"/>
            </w:tcBorders>
            <w:shd w:val="clear" w:color="auto" w:fill="auto"/>
          </w:tcPr>
          <w:p w14:paraId="0B56CF4C" w14:textId="77777777" w:rsidR="00AF25A5" w:rsidRPr="00F87852" w:rsidRDefault="00F87852" w:rsidP="00F87852">
            <w:r w:rsidRPr="00F87852">
              <w:t>MIN. FONT SIZE IN POINTS</w:t>
            </w:r>
          </w:p>
        </w:tc>
        <w:tc>
          <w:tcPr>
            <w:tcW w:w="1080" w:type="dxa"/>
            <w:tcBorders>
              <w:bottom w:val="single" w:sz="6" w:space="0" w:color="auto"/>
            </w:tcBorders>
            <w:shd w:val="clear" w:color="auto" w:fill="auto"/>
          </w:tcPr>
          <w:p w14:paraId="1C5B3F26" w14:textId="77777777" w:rsidR="00AF25A5" w:rsidRPr="00F87852" w:rsidRDefault="00F87852" w:rsidP="00F87852">
            <w:r w:rsidRPr="00F87852">
              <w:t>ROWS OF TEXT</w:t>
            </w:r>
          </w:p>
        </w:tc>
        <w:tc>
          <w:tcPr>
            <w:tcW w:w="2520" w:type="dxa"/>
            <w:tcBorders>
              <w:bottom w:val="single" w:sz="6" w:space="0" w:color="auto"/>
            </w:tcBorders>
            <w:shd w:val="clear" w:color="auto" w:fill="auto"/>
          </w:tcPr>
          <w:p w14:paraId="7392528B" w14:textId="77777777" w:rsidR="00AF25A5" w:rsidRPr="00F87852" w:rsidRDefault="00F87852" w:rsidP="00F87852">
            <w:r w:rsidRPr="00F87852">
              <w:t>NOTES</w:t>
            </w:r>
          </w:p>
        </w:tc>
      </w:tr>
      <w:tr w:rsidR="00312A65" w14:paraId="1FA0C12B" w14:textId="77777777" w:rsidTr="003D5D7A">
        <w:tc>
          <w:tcPr>
            <w:tcW w:w="1260" w:type="dxa"/>
            <w:shd w:val="clear" w:color="auto" w:fill="F3F3F3"/>
          </w:tcPr>
          <w:p w14:paraId="6C732080" w14:textId="77777777" w:rsidR="00AF25A5" w:rsidRPr="00F87852" w:rsidRDefault="00AF25A5" w:rsidP="00F87852">
            <w:r w:rsidRPr="00F87852">
              <w:t>½” &amp; ¾”</w:t>
            </w:r>
          </w:p>
        </w:tc>
        <w:tc>
          <w:tcPr>
            <w:tcW w:w="2142" w:type="dxa"/>
            <w:shd w:val="clear" w:color="auto" w:fill="F3F3F3"/>
          </w:tcPr>
          <w:p w14:paraId="17B2B0A9" w14:textId="77777777" w:rsidR="00AF25A5" w:rsidRPr="00F87852" w:rsidRDefault="00211010" w:rsidP="00F87852">
            <w:r w:rsidRPr="00F87852">
              <w:t>3.00” x 0.50</w:t>
            </w:r>
            <w:r w:rsidR="00AF25A5" w:rsidRPr="00F87852">
              <w:t>”</w:t>
            </w:r>
          </w:p>
        </w:tc>
        <w:tc>
          <w:tcPr>
            <w:tcW w:w="1098" w:type="dxa"/>
            <w:shd w:val="clear" w:color="auto" w:fill="F3F3F3"/>
          </w:tcPr>
          <w:p w14:paraId="3D2FF513" w14:textId="77777777" w:rsidR="00AF25A5" w:rsidRPr="00F87852" w:rsidRDefault="00211010" w:rsidP="00F87852">
            <w:pPr>
              <w:jc w:val="center"/>
            </w:pPr>
            <w:r w:rsidRPr="00F87852">
              <w:t>12</w:t>
            </w:r>
          </w:p>
        </w:tc>
        <w:tc>
          <w:tcPr>
            <w:tcW w:w="1080" w:type="dxa"/>
            <w:shd w:val="clear" w:color="auto" w:fill="F3F3F3"/>
          </w:tcPr>
          <w:p w14:paraId="73D99DC9" w14:textId="77777777" w:rsidR="00AF25A5" w:rsidRPr="00F87852" w:rsidRDefault="00AF25A5" w:rsidP="00F87852">
            <w:pPr>
              <w:jc w:val="center"/>
            </w:pPr>
            <w:r w:rsidRPr="00F87852">
              <w:t>2</w:t>
            </w:r>
          </w:p>
        </w:tc>
        <w:tc>
          <w:tcPr>
            <w:tcW w:w="2520" w:type="dxa"/>
            <w:shd w:val="clear" w:color="auto" w:fill="F3F3F3"/>
          </w:tcPr>
          <w:p w14:paraId="7E871796" w14:textId="5D7DE5C3" w:rsidR="00AF25A5" w:rsidRPr="00F87852" w:rsidRDefault="00AE07F3" w:rsidP="00F87852">
            <w:r>
              <w:t>Source/Destination.</w:t>
            </w:r>
            <w:r w:rsidR="006671FE" w:rsidRPr="00F87852">
              <w:t xml:space="preserve"> Center all text on label (refer to figure 1 below)</w:t>
            </w:r>
          </w:p>
        </w:tc>
      </w:tr>
      <w:tr w:rsidR="00AF25A5" w14:paraId="59D8DEF4" w14:textId="77777777" w:rsidTr="001055BE">
        <w:tc>
          <w:tcPr>
            <w:tcW w:w="1260" w:type="dxa"/>
            <w:shd w:val="clear" w:color="auto" w:fill="auto"/>
          </w:tcPr>
          <w:p w14:paraId="751F42D8" w14:textId="77777777" w:rsidR="00AF25A5" w:rsidRPr="00F87852" w:rsidRDefault="00AF25A5" w:rsidP="00F87852">
            <w:r w:rsidRPr="00F87852">
              <w:t>1”, 1-1/4” &amp; 1-1/2”</w:t>
            </w:r>
          </w:p>
        </w:tc>
        <w:tc>
          <w:tcPr>
            <w:tcW w:w="2142" w:type="dxa"/>
            <w:shd w:val="clear" w:color="auto" w:fill="auto"/>
          </w:tcPr>
          <w:p w14:paraId="4B544976" w14:textId="77777777" w:rsidR="00AF25A5" w:rsidRPr="00F87852" w:rsidRDefault="00211010" w:rsidP="00F87852">
            <w:r w:rsidRPr="00F87852">
              <w:t>4.00” x 0.75</w:t>
            </w:r>
            <w:r w:rsidR="00AF25A5" w:rsidRPr="00F87852">
              <w:t>”</w:t>
            </w:r>
          </w:p>
        </w:tc>
        <w:tc>
          <w:tcPr>
            <w:tcW w:w="1098" w:type="dxa"/>
            <w:shd w:val="clear" w:color="auto" w:fill="auto"/>
          </w:tcPr>
          <w:p w14:paraId="7B930A68" w14:textId="77777777" w:rsidR="00AF25A5" w:rsidRPr="00F87852" w:rsidRDefault="00AF25A5" w:rsidP="00F87852">
            <w:pPr>
              <w:jc w:val="center"/>
            </w:pPr>
            <w:r w:rsidRPr="00F87852">
              <w:t>14</w:t>
            </w:r>
          </w:p>
        </w:tc>
        <w:tc>
          <w:tcPr>
            <w:tcW w:w="1080" w:type="dxa"/>
            <w:shd w:val="clear" w:color="auto" w:fill="auto"/>
          </w:tcPr>
          <w:p w14:paraId="5303301E" w14:textId="77777777" w:rsidR="00AF25A5" w:rsidRPr="00F87852" w:rsidRDefault="00AF25A5" w:rsidP="00F87852">
            <w:pPr>
              <w:jc w:val="center"/>
            </w:pPr>
            <w:r w:rsidRPr="00F87852">
              <w:t>2</w:t>
            </w:r>
          </w:p>
        </w:tc>
        <w:tc>
          <w:tcPr>
            <w:tcW w:w="2520" w:type="dxa"/>
            <w:shd w:val="clear" w:color="auto" w:fill="auto"/>
          </w:tcPr>
          <w:p w14:paraId="3C59BDF3" w14:textId="77777777" w:rsidR="00AF25A5" w:rsidRPr="00F87852" w:rsidRDefault="006671FE" w:rsidP="00F87852">
            <w:r w:rsidRPr="00F87852">
              <w:t>Same as above</w:t>
            </w:r>
          </w:p>
        </w:tc>
      </w:tr>
      <w:tr w:rsidR="00312A65" w14:paraId="6CF472B9" w14:textId="77777777" w:rsidTr="003D5D7A">
        <w:tc>
          <w:tcPr>
            <w:tcW w:w="1260" w:type="dxa"/>
            <w:shd w:val="clear" w:color="auto" w:fill="F3F3F3"/>
          </w:tcPr>
          <w:p w14:paraId="6FEE2203" w14:textId="77777777" w:rsidR="00AF25A5" w:rsidRPr="00F87852" w:rsidRDefault="00AF25A5" w:rsidP="00F87852">
            <w:r w:rsidRPr="00F87852">
              <w:t>2” and up</w:t>
            </w:r>
          </w:p>
        </w:tc>
        <w:tc>
          <w:tcPr>
            <w:tcW w:w="2142" w:type="dxa"/>
            <w:shd w:val="clear" w:color="auto" w:fill="F3F3F3"/>
          </w:tcPr>
          <w:p w14:paraId="1D9BB218" w14:textId="77777777" w:rsidR="00AF25A5" w:rsidRPr="00F87852" w:rsidRDefault="00211010" w:rsidP="00F87852">
            <w:r w:rsidRPr="00F87852">
              <w:t>7.50” x 1.00</w:t>
            </w:r>
            <w:r w:rsidR="00AF25A5" w:rsidRPr="00F87852">
              <w:t>”</w:t>
            </w:r>
          </w:p>
        </w:tc>
        <w:tc>
          <w:tcPr>
            <w:tcW w:w="1098" w:type="dxa"/>
            <w:shd w:val="clear" w:color="auto" w:fill="F3F3F3"/>
          </w:tcPr>
          <w:p w14:paraId="790C16DC" w14:textId="77777777" w:rsidR="00AF25A5" w:rsidRPr="00F87852" w:rsidRDefault="00AF25A5" w:rsidP="00F87852">
            <w:pPr>
              <w:jc w:val="center"/>
            </w:pPr>
            <w:r w:rsidRPr="00F87852">
              <w:t>20</w:t>
            </w:r>
          </w:p>
        </w:tc>
        <w:tc>
          <w:tcPr>
            <w:tcW w:w="1080" w:type="dxa"/>
            <w:shd w:val="clear" w:color="auto" w:fill="F3F3F3"/>
          </w:tcPr>
          <w:p w14:paraId="5FD5F573" w14:textId="77777777" w:rsidR="00AF25A5" w:rsidRPr="00F87852" w:rsidRDefault="006671FE" w:rsidP="00F87852">
            <w:pPr>
              <w:jc w:val="center"/>
            </w:pPr>
            <w:r w:rsidRPr="00F87852">
              <w:t>2</w:t>
            </w:r>
          </w:p>
        </w:tc>
        <w:tc>
          <w:tcPr>
            <w:tcW w:w="2520" w:type="dxa"/>
            <w:shd w:val="clear" w:color="auto" w:fill="F3F3F3"/>
          </w:tcPr>
          <w:p w14:paraId="2E361C9D" w14:textId="77777777" w:rsidR="00AF25A5" w:rsidRPr="00F87852" w:rsidRDefault="006671FE" w:rsidP="00F87852">
            <w:r w:rsidRPr="00F87852">
              <w:t>Same as above</w:t>
            </w:r>
          </w:p>
        </w:tc>
      </w:tr>
    </w:tbl>
    <w:p w14:paraId="78E20C2E" w14:textId="77777777" w:rsidR="00715DF5" w:rsidRDefault="00715DF5" w:rsidP="00715DF5"/>
    <w:p w14:paraId="12FA2CFC" w14:textId="77777777" w:rsidR="006E389D" w:rsidRDefault="006E389D" w:rsidP="00715DF5"/>
    <w:p w14:paraId="229C8528" w14:textId="77777777" w:rsidR="006E389D" w:rsidRPr="00715DF5" w:rsidRDefault="006E389D" w:rsidP="00715DF5"/>
    <w:p w14:paraId="69AD1F8D" w14:textId="77777777" w:rsidR="00AF25A5" w:rsidRDefault="001C5E0A" w:rsidP="006E389D">
      <w:pPr>
        <w:pStyle w:val="NumberedMaterial"/>
        <w:numPr>
          <w:ilvl w:val="0"/>
          <w:numId w:val="0"/>
        </w:numPr>
        <w:ind w:left="1440" w:firstLine="720"/>
      </w:pPr>
      <w:r>
        <w:t>FIGURE-1</w:t>
      </w:r>
      <w:r w:rsidR="00DF6A5E">
        <w:t xml:space="preserve"> </w:t>
      </w:r>
      <w:r w:rsidR="00DF6A5E" w:rsidRPr="00EA5115">
        <w:t>(example text)</w:t>
      </w:r>
    </w:p>
    <w:tbl>
      <w:tblPr>
        <w:tblW w:w="3978" w:type="dxa"/>
        <w:jc w:val="center"/>
        <w:tblLook w:val="04A0" w:firstRow="1" w:lastRow="0" w:firstColumn="1" w:lastColumn="0" w:noHBand="0" w:noVBand="1"/>
      </w:tblPr>
      <w:tblGrid>
        <w:gridCol w:w="3978"/>
      </w:tblGrid>
      <w:tr w:rsidR="006E389D" w:rsidRPr="006671FE" w14:paraId="712DFBC9" w14:textId="77777777" w:rsidTr="001055BE">
        <w:trPr>
          <w:trHeight w:val="180"/>
          <w:jc w:val="center"/>
        </w:trPr>
        <w:tc>
          <w:tcPr>
            <w:tcW w:w="3978" w:type="dxa"/>
            <w:tcBorders>
              <w:top w:val="single" w:sz="4" w:space="0" w:color="auto"/>
              <w:left w:val="single" w:sz="4" w:space="0" w:color="auto"/>
              <w:bottom w:val="nil"/>
              <w:right w:val="single" w:sz="4" w:space="0" w:color="auto"/>
            </w:tcBorders>
            <w:shd w:val="clear" w:color="000000" w:fill="FFFFFF"/>
            <w:noWrap/>
            <w:vAlign w:val="bottom"/>
            <w:hideMark/>
          </w:tcPr>
          <w:p w14:paraId="31A06420" w14:textId="77777777" w:rsidR="006E389D" w:rsidRPr="006671FE" w:rsidRDefault="006E389D" w:rsidP="00D30E95">
            <w:pPr>
              <w:rPr>
                <w:rFonts w:cs="Calibri"/>
                <w:color w:val="000000"/>
              </w:rPr>
            </w:pPr>
            <w:r w:rsidRPr="006671FE">
              <w:rPr>
                <w:rFonts w:cs="Calibri"/>
                <w:color w:val="000000"/>
              </w:rPr>
              <w:t> </w:t>
            </w:r>
          </w:p>
        </w:tc>
      </w:tr>
      <w:tr w:rsidR="006E389D" w:rsidRPr="006671FE" w14:paraId="716A18FD" w14:textId="77777777" w:rsidTr="001055BE">
        <w:trPr>
          <w:trHeight w:val="300"/>
          <w:jc w:val="center"/>
        </w:trPr>
        <w:tc>
          <w:tcPr>
            <w:tcW w:w="3978" w:type="dxa"/>
            <w:tcBorders>
              <w:top w:val="nil"/>
              <w:left w:val="single" w:sz="4" w:space="0" w:color="auto"/>
              <w:bottom w:val="nil"/>
              <w:right w:val="single" w:sz="4" w:space="0" w:color="auto"/>
            </w:tcBorders>
            <w:shd w:val="clear" w:color="000000" w:fill="FFFFFF"/>
            <w:noWrap/>
            <w:vAlign w:val="bottom"/>
            <w:hideMark/>
          </w:tcPr>
          <w:p w14:paraId="0C2137E6" w14:textId="77777777" w:rsidR="006E389D" w:rsidRPr="006671FE" w:rsidRDefault="006E389D" w:rsidP="00D30E95">
            <w:pPr>
              <w:jc w:val="center"/>
              <w:rPr>
                <w:rFonts w:cs="Arial"/>
                <w:b/>
                <w:color w:val="000000"/>
              </w:rPr>
            </w:pPr>
            <w:r w:rsidRPr="000D4585">
              <w:rPr>
                <w:rFonts w:cs="Arial"/>
                <w:b/>
                <w:color w:val="000000"/>
              </w:rPr>
              <w:t>MD.MT04.00001 - ER.CB03</w:t>
            </w:r>
            <w:r w:rsidRPr="006671FE">
              <w:rPr>
                <w:rFonts w:cs="Arial"/>
                <w:b/>
                <w:color w:val="000000"/>
              </w:rPr>
              <w:t>.00001</w:t>
            </w:r>
          </w:p>
        </w:tc>
      </w:tr>
      <w:tr w:rsidR="006E389D" w:rsidRPr="006671FE" w14:paraId="545C582E" w14:textId="77777777" w:rsidTr="001055BE">
        <w:trPr>
          <w:trHeight w:val="180"/>
          <w:jc w:val="center"/>
        </w:trPr>
        <w:tc>
          <w:tcPr>
            <w:tcW w:w="3978" w:type="dxa"/>
            <w:tcBorders>
              <w:top w:val="nil"/>
              <w:left w:val="single" w:sz="4" w:space="0" w:color="auto"/>
              <w:bottom w:val="single" w:sz="4" w:space="0" w:color="auto"/>
              <w:right w:val="single" w:sz="4" w:space="0" w:color="auto"/>
            </w:tcBorders>
            <w:shd w:val="clear" w:color="000000" w:fill="FFFFFF"/>
            <w:noWrap/>
            <w:vAlign w:val="bottom"/>
            <w:hideMark/>
          </w:tcPr>
          <w:p w14:paraId="0E4DA916" w14:textId="77777777" w:rsidR="006E389D" w:rsidRPr="006671FE" w:rsidRDefault="006E389D" w:rsidP="00D30E95">
            <w:pPr>
              <w:jc w:val="center"/>
              <w:rPr>
                <w:rFonts w:cs="Calibri"/>
                <w:color w:val="000000"/>
              </w:rPr>
            </w:pPr>
            <w:r w:rsidRPr="006671FE">
              <w:rPr>
                <w:rFonts w:cs="Calibri"/>
                <w:color w:val="000000"/>
              </w:rPr>
              <w:t> </w:t>
            </w:r>
          </w:p>
        </w:tc>
      </w:tr>
    </w:tbl>
    <w:p w14:paraId="75AFB679" w14:textId="77777777" w:rsidR="00715DF5" w:rsidRDefault="00715DF5" w:rsidP="00715DF5"/>
    <w:p w14:paraId="70F83105" w14:textId="77777777" w:rsidR="006E389D" w:rsidRDefault="006E389D" w:rsidP="00715DF5"/>
    <w:p w14:paraId="7C7D90C3" w14:textId="77777777" w:rsidR="006E389D" w:rsidRPr="00715DF5" w:rsidRDefault="006E389D" w:rsidP="00715DF5"/>
    <w:p w14:paraId="78278418" w14:textId="77777777" w:rsidR="00AF25A5" w:rsidRPr="00AF25A5" w:rsidRDefault="00927B87" w:rsidP="00F87852">
      <w:pPr>
        <w:pStyle w:val="NumberedMaterial"/>
        <w:numPr>
          <w:ilvl w:val="2"/>
          <w:numId w:val="7"/>
        </w:numPr>
      </w:pPr>
      <w:r>
        <w:t>C</w:t>
      </w:r>
      <w:r w:rsidR="00AF25A5" w:rsidRPr="00AF25A5">
        <w:t>able Tray Label:</w:t>
      </w:r>
    </w:p>
    <w:p w14:paraId="1F038548" w14:textId="77777777" w:rsidR="00AF25A5" w:rsidRPr="00AF25A5" w:rsidRDefault="00AF25A5" w:rsidP="00F87852">
      <w:pPr>
        <w:pStyle w:val="NumberedMaterial"/>
        <w:numPr>
          <w:ilvl w:val="3"/>
          <w:numId w:val="7"/>
        </w:numPr>
      </w:pPr>
      <w:r w:rsidRPr="00AF25A5">
        <w:t>Label material: Water and chemical resistant material, “bright yellow” in color, UV resistant, suitable for indoor and outdoor use, permanent self-adhesive, suitable for use with indelible ink printing.</w:t>
      </w:r>
    </w:p>
    <w:p w14:paraId="651CD8AC" w14:textId="77777777" w:rsidR="00AF25A5" w:rsidRPr="00AF25A5" w:rsidRDefault="00AF25A5" w:rsidP="00F87852">
      <w:pPr>
        <w:pStyle w:val="NumberedMaterial"/>
        <w:numPr>
          <w:ilvl w:val="3"/>
          <w:numId w:val="7"/>
        </w:numPr>
      </w:pPr>
      <w:r w:rsidRPr="00AF25A5">
        <w:t>Ink: Indelible ink, black in color, resistant to UV radiation, abrasion, and chemicals.</w:t>
      </w:r>
    </w:p>
    <w:p w14:paraId="1EB11D32" w14:textId="77777777" w:rsidR="00AF25A5" w:rsidRPr="00AF25A5" w:rsidRDefault="00AF25A5" w:rsidP="00F87852">
      <w:pPr>
        <w:pStyle w:val="NumberedMaterial"/>
        <w:numPr>
          <w:ilvl w:val="3"/>
          <w:numId w:val="7"/>
        </w:numPr>
      </w:pPr>
      <w:r w:rsidRPr="00AF25A5">
        <w:t xml:space="preserve">Lettering: Single line of lettering, all capitals, and text to be centered horizontally and vertically on background. Text style shall be equivalent to </w:t>
      </w:r>
      <w:r w:rsidR="002235E8" w:rsidRPr="00AF25A5">
        <w:t>Windows</w:t>
      </w:r>
      <w:r w:rsidR="002235E8" w:rsidRPr="00F87852">
        <w:rPr>
          <w:vertAlign w:val="superscript"/>
        </w:rPr>
        <w:t>TM</w:t>
      </w:r>
      <w:r w:rsidR="002235E8" w:rsidRPr="00AF25A5">
        <w:t xml:space="preserve"> TrueType</w:t>
      </w:r>
      <w:r w:rsidR="002235E8" w:rsidRPr="00F87852">
        <w:rPr>
          <w:vertAlign w:val="superscript"/>
        </w:rPr>
        <w:t>TM</w:t>
      </w:r>
      <w:r w:rsidR="00504088">
        <w:t xml:space="preserve"> Arial font, 48</w:t>
      </w:r>
      <w:r w:rsidRPr="00AF25A5">
        <w:t xml:space="preserve"> point, bold face, black. The letter “O” shall be distinct from the numeral “0” and the letter “I” shall be distinct from the numeral “1”.</w:t>
      </w:r>
    </w:p>
    <w:p w14:paraId="0BB9D16C" w14:textId="77777777" w:rsidR="00915BD3" w:rsidRDefault="00AF25A5" w:rsidP="00F87852">
      <w:pPr>
        <w:pStyle w:val="NumberedMaterial"/>
        <w:numPr>
          <w:ilvl w:val="3"/>
          <w:numId w:val="7"/>
        </w:numPr>
      </w:pPr>
      <w:r w:rsidRPr="00AF25A5">
        <w:t xml:space="preserve">Label size: </w:t>
      </w:r>
      <w:r w:rsidR="00504088">
        <w:t>Labels shall be 7.50” wide x 1.0</w:t>
      </w:r>
      <w:r w:rsidRPr="00AF25A5">
        <w:t>0” high.</w:t>
      </w:r>
    </w:p>
    <w:p w14:paraId="72A3CFEF" w14:textId="77777777" w:rsidR="006E389D" w:rsidRDefault="006E389D" w:rsidP="006E389D">
      <w:pPr>
        <w:pStyle w:val="NumberedMaterial"/>
        <w:numPr>
          <w:ilvl w:val="0"/>
          <w:numId w:val="0"/>
        </w:numPr>
        <w:ind w:left="2160"/>
      </w:pPr>
    </w:p>
    <w:p w14:paraId="116CEA67" w14:textId="77777777" w:rsidR="006E389D" w:rsidRDefault="006E389D" w:rsidP="006E389D">
      <w:pPr>
        <w:pStyle w:val="NumberedMaterial"/>
        <w:numPr>
          <w:ilvl w:val="0"/>
          <w:numId w:val="0"/>
        </w:numPr>
        <w:ind w:left="2160"/>
      </w:pPr>
    </w:p>
    <w:p w14:paraId="1A693E86" w14:textId="77777777" w:rsidR="00715DF5" w:rsidRPr="00EA5115" w:rsidRDefault="006E389D" w:rsidP="006E389D">
      <w:pPr>
        <w:pStyle w:val="NumberedMaterial"/>
        <w:numPr>
          <w:ilvl w:val="0"/>
          <w:numId w:val="0"/>
        </w:numPr>
        <w:ind w:left="2160"/>
      </w:pPr>
      <w:r w:rsidRPr="00EA5115">
        <w:t>FIGURE</w:t>
      </w:r>
      <w:r w:rsidR="00715DF5" w:rsidRPr="00EA5115">
        <w:t>-2</w:t>
      </w:r>
      <w:r w:rsidR="00715DF5">
        <w:t xml:space="preserve"> </w:t>
      </w:r>
      <w:r w:rsidR="00715DF5" w:rsidRPr="00DF6A5E">
        <w:t>(example text)</w:t>
      </w:r>
    </w:p>
    <w:p w14:paraId="52904AA2" w14:textId="77777777" w:rsidR="00715DF5" w:rsidRDefault="00BA7115" w:rsidP="00715DF5">
      <w:r>
        <w:tab/>
      </w:r>
      <w:r>
        <w:tab/>
      </w:r>
      <w:r>
        <w:tab/>
      </w:r>
      <w:r>
        <w:tab/>
      </w:r>
    </w:p>
    <w:p w14:paraId="048C0C49" w14:textId="77777777" w:rsidR="00BA7115" w:rsidRDefault="00BA7115" w:rsidP="00715DF5">
      <w:r>
        <w:tab/>
      </w:r>
      <w:r>
        <w:tab/>
      </w:r>
      <w:r>
        <w:tab/>
      </w:r>
      <w:r>
        <w:tab/>
      </w:r>
    </w:p>
    <w:tbl>
      <w:tblPr>
        <w:tblW w:w="7654" w:type="dxa"/>
        <w:jc w:val="center"/>
        <w:tblLook w:val="04A0" w:firstRow="1" w:lastRow="0" w:firstColumn="1" w:lastColumn="0" w:noHBand="0" w:noVBand="1"/>
      </w:tblPr>
      <w:tblGrid>
        <w:gridCol w:w="7654"/>
      </w:tblGrid>
      <w:tr w:rsidR="00BA7115" w:rsidRPr="00915BD3" w14:paraId="600348DA" w14:textId="77777777" w:rsidTr="001055BE">
        <w:trPr>
          <w:trHeight w:val="180"/>
          <w:jc w:val="center"/>
        </w:trPr>
        <w:tc>
          <w:tcPr>
            <w:tcW w:w="3699" w:type="dxa"/>
            <w:tcBorders>
              <w:top w:val="single" w:sz="4" w:space="0" w:color="auto"/>
              <w:left w:val="single" w:sz="4" w:space="0" w:color="auto"/>
              <w:bottom w:val="nil"/>
              <w:right w:val="single" w:sz="4" w:space="0" w:color="auto"/>
            </w:tcBorders>
            <w:shd w:val="clear" w:color="000000" w:fill="FFFFFF"/>
            <w:noWrap/>
            <w:vAlign w:val="bottom"/>
            <w:hideMark/>
          </w:tcPr>
          <w:p w14:paraId="0BC0016C" w14:textId="77777777" w:rsidR="00BA7115" w:rsidRPr="00915BD3" w:rsidRDefault="00BA7115" w:rsidP="00D30E95">
            <w:pPr>
              <w:rPr>
                <w:rFonts w:cs="Calibri"/>
                <w:color w:val="000000"/>
              </w:rPr>
            </w:pPr>
            <w:r w:rsidRPr="00915BD3">
              <w:rPr>
                <w:rFonts w:cs="Calibri"/>
                <w:color w:val="000000"/>
              </w:rPr>
              <w:t> </w:t>
            </w:r>
          </w:p>
        </w:tc>
      </w:tr>
      <w:tr w:rsidR="00BA7115" w:rsidRPr="00915BD3" w14:paraId="42C3676F" w14:textId="77777777" w:rsidTr="001055BE">
        <w:trPr>
          <w:trHeight w:val="525"/>
          <w:jc w:val="center"/>
        </w:trPr>
        <w:tc>
          <w:tcPr>
            <w:tcW w:w="3699" w:type="dxa"/>
            <w:tcBorders>
              <w:top w:val="nil"/>
              <w:left w:val="single" w:sz="4" w:space="0" w:color="auto"/>
              <w:bottom w:val="nil"/>
              <w:right w:val="single" w:sz="4" w:space="0" w:color="auto"/>
            </w:tcBorders>
            <w:shd w:val="clear" w:color="000000" w:fill="FFFFFF"/>
            <w:noWrap/>
            <w:vAlign w:val="bottom"/>
            <w:hideMark/>
          </w:tcPr>
          <w:p w14:paraId="790EAB02" w14:textId="77777777" w:rsidR="00BA7115" w:rsidRPr="00915BD3" w:rsidRDefault="00BA7115" w:rsidP="00D30E95">
            <w:pPr>
              <w:jc w:val="center"/>
              <w:rPr>
                <w:rFonts w:cs="Arial"/>
                <w:b/>
                <w:bCs/>
                <w:color w:val="000000"/>
                <w:sz w:val="40"/>
                <w:szCs w:val="40"/>
              </w:rPr>
            </w:pPr>
            <w:r w:rsidRPr="00915BD3">
              <w:rPr>
                <w:rFonts w:cs="Arial"/>
                <w:b/>
                <w:bCs/>
                <w:color w:val="000000"/>
                <w:sz w:val="40"/>
                <w:szCs w:val="40"/>
              </w:rPr>
              <w:t>CTT.MT.01234</w:t>
            </w:r>
          </w:p>
        </w:tc>
      </w:tr>
      <w:tr w:rsidR="00BA7115" w:rsidRPr="00915BD3" w14:paraId="5C070F2C" w14:textId="77777777" w:rsidTr="001055BE">
        <w:trPr>
          <w:trHeight w:val="180"/>
          <w:jc w:val="center"/>
        </w:trPr>
        <w:tc>
          <w:tcPr>
            <w:tcW w:w="3699" w:type="dxa"/>
            <w:tcBorders>
              <w:top w:val="nil"/>
              <w:left w:val="single" w:sz="4" w:space="0" w:color="auto"/>
              <w:bottom w:val="single" w:sz="4" w:space="0" w:color="auto"/>
              <w:right w:val="single" w:sz="4" w:space="0" w:color="auto"/>
            </w:tcBorders>
            <w:shd w:val="clear" w:color="000000" w:fill="FFFFFF"/>
            <w:noWrap/>
            <w:vAlign w:val="bottom"/>
            <w:hideMark/>
          </w:tcPr>
          <w:p w14:paraId="5D63E2F7" w14:textId="77777777" w:rsidR="00BA7115" w:rsidRPr="00915BD3" w:rsidRDefault="00BA7115" w:rsidP="00D30E95">
            <w:pPr>
              <w:jc w:val="center"/>
              <w:rPr>
                <w:rFonts w:cs="Calibri"/>
                <w:color w:val="000000"/>
              </w:rPr>
            </w:pPr>
            <w:r w:rsidRPr="00915BD3">
              <w:rPr>
                <w:rFonts w:cs="Calibri"/>
                <w:color w:val="000000"/>
              </w:rPr>
              <w:t> </w:t>
            </w:r>
          </w:p>
        </w:tc>
      </w:tr>
    </w:tbl>
    <w:p w14:paraId="15DDE4FA" w14:textId="77777777" w:rsidR="006E389D" w:rsidRDefault="006E389D" w:rsidP="00715DF5"/>
    <w:p w14:paraId="7CA60410" w14:textId="77777777" w:rsidR="00BA7115" w:rsidRPr="00715DF5" w:rsidRDefault="00BA7115" w:rsidP="00715DF5">
      <w:r>
        <w:tab/>
      </w:r>
      <w:r>
        <w:tab/>
      </w:r>
      <w:r>
        <w:tab/>
      </w:r>
      <w:r>
        <w:tab/>
      </w:r>
    </w:p>
    <w:p w14:paraId="07F6D154" w14:textId="77777777" w:rsidR="00915BD3" w:rsidRPr="00AF25A5" w:rsidRDefault="00AF25A5" w:rsidP="00715DF5">
      <w:pPr>
        <w:pStyle w:val="NumberedMaterial"/>
        <w:numPr>
          <w:ilvl w:val="2"/>
          <w:numId w:val="7"/>
        </w:numPr>
      </w:pPr>
      <w:r w:rsidRPr="00AF25A5">
        <w:t>Pathway Warning Label</w:t>
      </w:r>
      <w:r w:rsidR="00915BD3">
        <w:t xml:space="preserve"> (refer to Figure 3</w:t>
      </w:r>
      <w:r w:rsidR="004A71CA">
        <w:t>)</w:t>
      </w:r>
      <w:r w:rsidRPr="00AF25A5">
        <w:t>:</w:t>
      </w:r>
    </w:p>
    <w:p w14:paraId="22C92C34" w14:textId="77777777" w:rsidR="00915BD3" w:rsidRDefault="00915BD3" w:rsidP="00715DF5">
      <w:pPr>
        <w:pStyle w:val="NumberedMaterial"/>
        <w:numPr>
          <w:ilvl w:val="3"/>
          <w:numId w:val="7"/>
        </w:numPr>
      </w:pPr>
      <w:r>
        <w:t>Typical placement is on closed cable trays, Backbone conduit entry/exit points within communication rooms and any other area(s) requested by the Port of Seattle</w:t>
      </w:r>
    </w:p>
    <w:p w14:paraId="1AB19292" w14:textId="77777777" w:rsidR="00AF25A5" w:rsidRPr="00AF25A5" w:rsidRDefault="00AF25A5" w:rsidP="00715DF5">
      <w:pPr>
        <w:pStyle w:val="NumberedMaterial"/>
        <w:numPr>
          <w:ilvl w:val="3"/>
          <w:numId w:val="7"/>
        </w:numPr>
      </w:pPr>
      <w:r w:rsidRPr="00AF25A5">
        <w:t>Label material: Water and chemical resistant material, “day-glow orange” in color, UV resistant, suitable for indoor and outdoor use, permanent self-adhesive.</w:t>
      </w:r>
    </w:p>
    <w:p w14:paraId="2950B00D" w14:textId="77777777" w:rsidR="00AF25A5" w:rsidRPr="00AF25A5" w:rsidRDefault="00AF25A5" w:rsidP="00715DF5">
      <w:pPr>
        <w:pStyle w:val="NumberedMaterial"/>
        <w:numPr>
          <w:ilvl w:val="3"/>
          <w:numId w:val="7"/>
        </w:numPr>
      </w:pPr>
      <w:r w:rsidRPr="00AF25A5">
        <w:t>Ink: Indelible ink, black in color, resistant to UV radiation, abrasion, and chemicals.</w:t>
      </w:r>
    </w:p>
    <w:p w14:paraId="177EA15E" w14:textId="77777777" w:rsidR="00AF25A5" w:rsidRPr="00AF25A5" w:rsidRDefault="00AF25A5" w:rsidP="00715DF5">
      <w:pPr>
        <w:pStyle w:val="NumberedMaterial"/>
        <w:numPr>
          <w:ilvl w:val="3"/>
          <w:numId w:val="7"/>
        </w:numPr>
      </w:pPr>
      <w:r w:rsidRPr="00AF25A5">
        <w:t>Label size: Labels shall be 5.0” wide x 4.0” high.</w:t>
      </w:r>
    </w:p>
    <w:p w14:paraId="700140ED" w14:textId="77777777" w:rsidR="00AF25A5" w:rsidRPr="00AF25A5" w:rsidRDefault="00AF25A5" w:rsidP="00715DF5">
      <w:pPr>
        <w:pStyle w:val="NumberedMaterial"/>
        <w:numPr>
          <w:ilvl w:val="3"/>
          <w:numId w:val="7"/>
        </w:numPr>
      </w:pPr>
      <w:r w:rsidRPr="00AF25A5">
        <w:t>Lettering: Text style shall be equivalent to Windows</w:t>
      </w:r>
      <w:r w:rsidRPr="00927B87">
        <w:rPr>
          <w:vertAlign w:val="superscript"/>
        </w:rPr>
        <w:t>TM</w:t>
      </w:r>
      <w:r w:rsidRPr="00AF25A5">
        <w:t xml:space="preserve"> TrueType</w:t>
      </w:r>
      <w:r w:rsidRPr="00927B87">
        <w:rPr>
          <w:vertAlign w:val="superscript"/>
        </w:rPr>
        <w:t>TM</w:t>
      </w:r>
      <w:r w:rsidRPr="00AF25A5">
        <w:t xml:space="preserve"> Arial font. The word “WARNING” shall appear centered at the top of the label in 48-point bold, all capitals, centered horizontally. The body of the text shall </w:t>
      </w:r>
      <w:r w:rsidRPr="00AF25A5">
        <w:lastRenderedPageBreak/>
        <w:t>be in 20-point normal and bold lettering, all capitals, left and right justified, and laid out</w:t>
      </w:r>
      <w:r w:rsidR="004A71CA">
        <w:t xml:space="preserve"> with line breaks</w:t>
      </w:r>
      <w:r w:rsidRPr="00AF25A5">
        <w:t>.</w:t>
      </w:r>
    </w:p>
    <w:p w14:paraId="7B24C39F" w14:textId="77777777" w:rsidR="00BA7115" w:rsidRDefault="00BA7115" w:rsidP="00BA7115">
      <w:pPr>
        <w:pStyle w:val="NumberedMaterial"/>
        <w:numPr>
          <w:ilvl w:val="0"/>
          <w:numId w:val="0"/>
        </w:numPr>
        <w:ind w:left="2160"/>
      </w:pPr>
    </w:p>
    <w:p w14:paraId="4C71B0F5" w14:textId="77777777" w:rsidR="00BA7115" w:rsidRDefault="00BA7115" w:rsidP="00BA7115">
      <w:pPr>
        <w:pStyle w:val="NumberedMaterial"/>
        <w:numPr>
          <w:ilvl w:val="0"/>
          <w:numId w:val="0"/>
        </w:numPr>
        <w:ind w:left="2160"/>
      </w:pPr>
    </w:p>
    <w:p w14:paraId="409E8D22" w14:textId="77777777" w:rsidR="00AF25A5" w:rsidRDefault="00BA7115" w:rsidP="00BA7115">
      <w:pPr>
        <w:pStyle w:val="NumberedMaterial"/>
        <w:numPr>
          <w:ilvl w:val="0"/>
          <w:numId w:val="0"/>
        </w:numPr>
        <w:ind w:left="2160"/>
      </w:pPr>
      <w:r>
        <w:t>FIGURE</w:t>
      </w:r>
      <w:r w:rsidR="00DF6A5E">
        <w:t xml:space="preserve">-3 </w:t>
      </w:r>
      <w:r w:rsidR="00DF6A5E" w:rsidRPr="00EA5115">
        <w:t>(actual text)</w:t>
      </w:r>
    </w:p>
    <w:p w14:paraId="1D991AEF" w14:textId="77777777" w:rsidR="00BA7115" w:rsidRDefault="00BA7115" w:rsidP="00BA7115">
      <w:pPr>
        <w:pStyle w:val="warning"/>
        <w:pBdr>
          <w:top w:val="single" w:sz="6" w:space="14" w:color="000000"/>
          <w:left w:val="single" w:sz="6" w:space="14" w:color="000000"/>
          <w:bottom w:val="single" w:sz="6" w:space="14" w:color="000000"/>
          <w:right w:val="single" w:sz="6" w:space="14" w:color="000000"/>
        </w:pBdr>
        <w:shd w:val="solid" w:color="FFFFFF" w:fill="FFFFFF"/>
        <w:rPr>
          <w:sz w:val="96"/>
        </w:rPr>
      </w:pPr>
      <w:r>
        <w:rPr>
          <w:sz w:val="96"/>
        </w:rPr>
        <w:t>WARNING</w:t>
      </w:r>
    </w:p>
    <w:p w14:paraId="15AB048A" w14:textId="77777777" w:rsidR="00BA7115" w:rsidRDefault="00BA7115" w:rsidP="00BA7115">
      <w:pPr>
        <w:pStyle w:val="warning"/>
        <w:pBdr>
          <w:top w:val="single" w:sz="6" w:space="14" w:color="000000"/>
          <w:left w:val="single" w:sz="6" w:space="14" w:color="000000"/>
          <w:bottom w:val="single" w:sz="6" w:space="14" w:color="000000"/>
          <w:right w:val="single" w:sz="6" w:space="14" w:color="000000"/>
        </w:pBdr>
        <w:shd w:val="solid" w:color="FFFFFF" w:fill="FFFFFF"/>
        <w:jc w:val="both"/>
        <w:rPr>
          <w:b w:val="0"/>
          <w:w w:val="90"/>
          <w:sz w:val="40"/>
        </w:rPr>
      </w:pPr>
      <w:r>
        <w:rPr>
          <w:b w:val="0"/>
          <w:sz w:val="40"/>
        </w:rPr>
        <w:t>THIS CABLE PATH IS A MANAGED</w:t>
      </w:r>
      <w:r>
        <w:rPr>
          <w:b w:val="0"/>
          <w:w w:val="90"/>
          <w:sz w:val="40"/>
        </w:rPr>
        <w:t xml:space="preserve"> RESOURCE OF THE </w:t>
      </w:r>
      <w:smartTag w:uri="urn:schemas-microsoft-com:office:smarttags" w:element="place">
        <w:smartTag w:uri="urn:schemas-microsoft-com:office:smarttags" w:element="PlaceType">
          <w:r>
            <w:rPr>
              <w:b w:val="0"/>
              <w:w w:val="90"/>
              <w:sz w:val="40"/>
            </w:rPr>
            <w:t>PORT</w:t>
          </w:r>
        </w:smartTag>
        <w:r>
          <w:rPr>
            <w:b w:val="0"/>
            <w:w w:val="90"/>
            <w:sz w:val="40"/>
          </w:rPr>
          <w:t xml:space="preserve"> OF </w:t>
        </w:r>
        <w:smartTag w:uri="urn:schemas-microsoft-com:office:smarttags" w:element="PlaceName">
          <w:r>
            <w:rPr>
              <w:b w:val="0"/>
              <w:w w:val="90"/>
              <w:sz w:val="40"/>
            </w:rPr>
            <w:t>SEATTLE</w:t>
          </w:r>
        </w:smartTag>
      </w:smartTag>
      <w:r>
        <w:rPr>
          <w:b w:val="0"/>
          <w:w w:val="90"/>
          <w:sz w:val="40"/>
        </w:rPr>
        <w:t xml:space="preserve">. </w:t>
      </w:r>
      <w:r>
        <w:rPr>
          <w:w w:val="90"/>
          <w:sz w:val="40"/>
        </w:rPr>
        <w:t xml:space="preserve">UNAUTHORIZED CABLES MAY BE CUT AND REMOVED WITHOUT NOTICE. </w:t>
      </w:r>
      <w:r>
        <w:rPr>
          <w:b w:val="0"/>
          <w:w w:val="90"/>
          <w:sz w:val="40"/>
        </w:rPr>
        <w:t>CALL PORT AV/NETWORK CONTROL AT 206-787-7638 (</w:t>
      </w:r>
      <w:r>
        <w:rPr>
          <w:w w:val="90"/>
          <w:sz w:val="40"/>
        </w:rPr>
        <w:t>787-PNET</w:t>
      </w:r>
      <w:r>
        <w:rPr>
          <w:b w:val="0"/>
          <w:w w:val="90"/>
          <w:sz w:val="40"/>
        </w:rPr>
        <w:t>) FOR INFORMATION OR TO REPORT PROBLEMS.</w:t>
      </w:r>
    </w:p>
    <w:p w14:paraId="5CD9E112" w14:textId="77777777" w:rsidR="00715DF5" w:rsidRDefault="00715DF5" w:rsidP="00715DF5"/>
    <w:p w14:paraId="2D9C5F8F" w14:textId="77777777" w:rsidR="00BA7115" w:rsidRDefault="00BA7115" w:rsidP="00715DF5"/>
    <w:p w14:paraId="630AB9A1" w14:textId="77777777" w:rsidR="00BA7115" w:rsidRPr="00715DF5" w:rsidRDefault="00BA7115" w:rsidP="00715DF5"/>
    <w:p w14:paraId="2D8036AC" w14:textId="77777777" w:rsidR="00AF25A5" w:rsidRPr="00AF25A5" w:rsidRDefault="00AF25A5" w:rsidP="00BD04F0">
      <w:pPr>
        <w:pStyle w:val="NumberedMaterial"/>
        <w:numPr>
          <w:ilvl w:val="2"/>
          <w:numId w:val="7"/>
        </w:numPr>
      </w:pPr>
      <w:r w:rsidRPr="00AF25A5">
        <w:t>Innerduct Label:</w:t>
      </w:r>
    </w:p>
    <w:p w14:paraId="2ABE2E84" w14:textId="77777777" w:rsidR="00AF25A5" w:rsidRPr="00AF25A5" w:rsidRDefault="00AF25A5" w:rsidP="00BD04F0">
      <w:pPr>
        <w:pStyle w:val="NumberedMaterial"/>
        <w:numPr>
          <w:ilvl w:val="3"/>
          <w:numId w:val="7"/>
        </w:numPr>
      </w:pPr>
      <w:r w:rsidRPr="00AF25A5">
        <w:t>Label material: Data plate labels of polyester/polycarbonate composite material, semi-rigid non-adhesive film with excellent strength properties and flame resistance, water and chemical resistant, white in color, UV resistant, suitable for indoor and outdoor use, suitable for use with indelible ink printing, with two slot holes at each end for attachment using two plastic cable ties for each label</w:t>
      </w:r>
      <w:r w:rsidR="004832B2">
        <w:t>.</w:t>
      </w:r>
    </w:p>
    <w:p w14:paraId="5D0B431C" w14:textId="77777777" w:rsidR="00AF25A5" w:rsidRPr="00AF25A5" w:rsidRDefault="00AF25A5" w:rsidP="00BD04F0">
      <w:pPr>
        <w:pStyle w:val="NumberedMaterial"/>
        <w:numPr>
          <w:ilvl w:val="3"/>
          <w:numId w:val="7"/>
        </w:numPr>
      </w:pPr>
      <w:r w:rsidRPr="00AF25A5">
        <w:t>Ink: Indelible ink, black in color, resistant to UV radiation, abrasion, and chemicals.</w:t>
      </w:r>
    </w:p>
    <w:p w14:paraId="141A7C1D" w14:textId="5605F3E3" w:rsidR="00AF25A5" w:rsidRPr="00AF25A5" w:rsidRDefault="00AF25A5" w:rsidP="00BD04F0">
      <w:pPr>
        <w:pStyle w:val="NumberedMaterial"/>
        <w:numPr>
          <w:ilvl w:val="3"/>
          <w:numId w:val="7"/>
        </w:numPr>
      </w:pPr>
      <w:r w:rsidRPr="00AF25A5">
        <w:t xml:space="preserve">Lettering: </w:t>
      </w:r>
      <w:r w:rsidR="00AE07F3">
        <w:t>Two</w:t>
      </w:r>
      <w:r w:rsidR="00AE07F3" w:rsidRPr="00AF25A5">
        <w:t xml:space="preserve"> </w:t>
      </w:r>
      <w:r w:rsidR="008C2F21" w:rsidRPr="00AF25A5">
        <w:t xml:space="preserve">lines of </w:t>
      </w:r>
      <w:r w:rsidR="000D4585">
        <w:t>text</w:t>
      </w:r>
      <w:r w:rsidR="008C2F21">
        <w:rPr>
          <w:rFonts w:cs="Arial"/>
        </w:rPr>
        <w:t xml:space="preserve">, </w:t>
      </w:r>
      <w:r w:rsidR="008C2F21" w:rsidRPr="008C2F21">
        <w:rPr>
          <w:rFonts w:cs="Arial"/>
        </w:rPr>
        <w:t>follow with “</w:t>
      </w:r>
      <w:r w:rsidR="00AE07F3">
        <w:rPr>
          <w:rFonts w:cs="Arial"/>
        </w:rPr>
        <w:t xml:space="preserve">source </w:t>
      </w:r>
      <w:r w:rsidR="00E3499C">
        <w:rPr>
          <w:rFonts w:cs="Arial"/>
        </w:rPr>
        <w:t>–”</w:t>
      </w:r>
      <w:r w:rsidR="000D4585">
        <w:rPr>
          <w:rFonts w:cs="Arial"/>
        </w:rPr>
        <w:t xml:space="preserve"> field, final row is the “</w:t>
      </w:r>
      <w:r w:rsidR="00AE07F3">
        <w:rPr>
          <w:rFonts w:cs="Arial"/>
        </w:rPr>
        <w:t>destination</w:t>
      </w:r>
      <w:r w:rsidR="000D4585">
        <w:rPr>
          <w:rFonts w:cs="Arial"/>
        </w:rPr>
        <w:t>” field</w:t>
      </w:r>
      <w:r w:rsidR="008C2F21" w:rsidRPr="008C2F21">
        <w:rPr>
          <w:rFonts w:cs="Arial"/>
        </w:rPr>
        <w:t>. Center all text on label (refer to f</w:t>
      </w:r>
      <w:r w:rsidR="00E3499C">
        <w:rPr>
          <w:rFonts w:cs="Arial"/>
        </w:rPr>
        <w:t>igure 4</w:t>
      </w:r>
      <w:r w:rsidR="008C2F21" w:rsidRPr="008C2F21">
        <w:rPr>
          <w:rFonts w:cs="Arial"/>
        </w:rPr>
        <w:t xml:space="preserve"> below)</w:t>
      </w:r>
      <w:r w:rsidR="008C2F21">
        <w:rPr>
          <w:rFonts w:cs="Arial"/>
        </w:rPr>
        <w:t>.</w:t>
      </w:r>
      <w:r w:rsidR="000D4585">
        <w:rPr>
          <w:rFonts w:cs="Arial"/>
        </w:rPr>
        <w:t xml:space="preserve"> </w:t>
      </w:r>
      <w:r w:rsidRPr="00AF25A5">
        <w:t xml:space="preserve">Text style shall be equivalent to </w:t>
      </w:r>
      <w:r w:rsidR="002235E8" w:rsidRPr="00AF25A5">
        <w:t>Windows</w:t>
      </w:r>
      <w:r w:rsidR="002235E8" w:rsidRPr="00375809">
        <w:rPr>
          <w:vertAlign w:val="superscript"/>
        </w:rPr>
        <w:t>TM</w:t>
      </w:r>
      <w:r w:rsidR="002235E8" w:rsidRPr="00AF25A5">
        <w:t xml:space="preserve"> TrueType</w:t>
      </w:r>
      <w:r w:rsidR="002235E8" w:rsidRPr="00375809">
        <w:rPr>
          <w:vertAlign w:val="superscript"/>
        </w:rPr>
        <w:t>TM</w:t>
      </w:r>
      <w:r w:rsidR="00504088">
        <w:t xml:space="preserve"> Arial font, 12 or 14</w:t>
      </w:r>
      <w:r w:rsidRPr="00AF25A5">
        <w:t xml:space="preserve"> point, bold face, black. The letter “O” shall be distinct from the numeral “0” and the letter “I” shall be distinct from the numeral “1”.</w:t>
      </w:r>
    </w:p>
    <w:p w14:paraId="57183070" w14:textId="77777777" w:rsidR="008C2F21" w:rsidRDefault="00E3499C" w:rsidP="00BD04F0">
      <w:pPr>
        <w:pStyle w:val="NumberedMaterial"/>
        <w:numPr>
          <w:ilvl w:val="3"/>
          <w:numId w:val="7"/>
        </w:numPr>
      </w:pPr>
      <w:r>
        <w:t>Label size</w:t>
      </w:r>
      <w:r w:rsidR="00504088">
        <w:t>: Labels shall be 2.5</w:t>
      </w:r>
      <w:r w:rsidR="00AF25A5" w:rsidRPr="00AF25A5">
        <w:t xml:space="preserve">0” wide x </w:t>
      </w:r>
      <w:r w:rsidR="000D4585">
        <w:t>1.00</w:t>
      </w:r>
      <w:r w:rsidR="00BD04F0">
        <w:t>” high.</w:t>
      </w:r>
    </w:p>
    <w:p w14:paraId="5607129A" w14:textId="77777777" w:rsidR="00BA7115" w:rsidRDefault="00BA7115" w:rsidP="00BA7115">
      <w:pPr>
        <w:pStyle w:val="NumberedMaterial"/>
        <w:numPr>
          <w:ilvl w:val="0"/>
          <w:numId w:val="0"/>
        </w:numPr>
        <w:ind w:left="720" w:firstLine="720"/>
      </w:pPr>
    </w:p>
    <w:p w14:paraId="68617695" w14:textId="77777777" w:rsidR="00BA7115" w:rsidRDefault="00BA7115" w:rsidP="00BA7115">
      <w:pPr>
        <w:pStyle w:val="NumberedMaterial"/>
        <w:numPr>
          <w:ilvl w:val="0"/>
          <w:numId w:val="0"/>
        </w:numPr>
        <w:ind w:left="720" w:firstLine="720"/>
      </w:pPr>
    </w:p>
    <w:p w14:paraId="7E0F2DC2" w14:textId="77777777" w:rsidR="008C2F21" w:rsidRDefault="00B766B8" w:rsidP="00BA7115">
      <w:pPr>
        <w:pStyle w:val="NumberedMaterial"/>
        <w:numPr>
          <w:ilvl w:val="0"/>
          <w:numId w:val="0"/>
        </w:numPr>
        <w:ind w:left="720" w:firstLine="720"/>
      </w:pPr>
      <w:r>
        <w:br w:type="page"/>
      </w:r>
      <w:r w:rsidR="008C2F21">
        <w:lastRenderedPageBreak/>
        <w:t xml:space="preserve">FIGURE-4 </w:t>
      </w:r>
      <w:r w:rsidR="008C2F21" w:rsidRPr="00EA5115">
        <w:t>(example text)</w:t>
      </w:r>
    </w:p>
    <w:tbl>
      <w:tblPr>
        <w:tblW w:w="4032" w:type="dxa"/>
        <w:jc w:val="center"/>
        <w:tblLook w:val="04A0" w:firstRow="1" w:lastRow="0" w:firstColumn="1" w:lastColumn="0" w:noHBand="0" w:noVBand="1"/>
      </w:tblPr>
      <w:tblGrid>
        <w:gridCol w:w="4032"/>
      </w:tblGrid>
      <w:tr w:rsidR="00BA7115" w:rsidRPr="006671FE" w14:paraId="778F975B" w14:textId="77777777" w:rsidTr="001055BE">
        <w:trPr>
          <w:trHeight w:val="180"/>
          <w:jc w:val="center"/>
        </w:trPr>
        <w:tc>
          <w:tcPr>
            <w:tcW w:w="4032" w:type="dxa"/>
            <w:tcBorders>
              <w:top w:val="single" w:sz="4" w:space="0" w:color="auto"/>
              <w:left w:val="single" w:sz="4" w:space="0" w:color="auto"/>
              <w:bottom w:val="nil"/>
              <w:right w:val="single" w:sz="4" w:space="0" w:color="auto"/>
            </w:tcBorders>
            <w:shd w:val="clear" w:color="000000" w:fill="FFFFFF"/>
            <w:noWrap/>
            <w:vAlign w:val="bottom"/>
            <w:hideMark/>
          </w:tcPr>
          <w:p w14:paraId="275B6071" w14:textId="77777777" w:rsidR="00BA7115" w:rsidRPr="006671FE" w:rsidRDefault="00BA7115" w:rsidP="00D30E95">
            <w:pPr>
              <w:rPr>
                <w:rFonts w:cs="Calibri"/>
                <w:color w:val="000000"/>
              </w:rPr>
            </w:pPr>
            <w:r w:rsidRPr="006671FE">
              <w:rPr>
                <w:rFonts w:cs="Calibri"/>
                <w:color w:val="000000"/>
              </w:rPr>
              <w:t> </w:t>
            </w:r>
          </w:p>
        </w:tc>
      </w:tr>
      <w:tr w:rsidR="00BA7115" w:rsidRPr="006671FE" w14:paraId="4818589B" w14:textId="77777777" w:rsidTr="001055BE">
        <w:trPr>
          <w:trHeight w:val="300"/>
          <w:jc w:val="center"/>
        </w:trPr>
        <w:tc>
          <w:tcPr>
            <w:tcW w:w="4032" w:type="dxa"/>
            <w:tcBorders>
              <w:top w:val="nil"/>
              <w:left w:val="single" w:sz="4" w:space="0" w:color="auto"/>
              <w:bottom w:val="nil"/>
              <w:right w:val="single" w:sz="4" w:space="0" w:color="auto"/>
            </w:tcBorders>
            <w:shd w:val="clear" w:color="000000" w:fill="FFFFFF"/>
            <w:noWrap/>
            <w:vAlign w:val="bottom"/>
            <w:hideMark/>
          </w:tcPr>
          <w:p w14:paraId="5AAE62C3" w14:textId="77777777" w:rsidR="00BA7115" w:rsidRPr="000D4585" w:rsidRDefault="00BA7115" w:rsidP="00D30E95">
            <w:pPr>
              <w:jc w:val="center"/>
              <w:rPr>
                <w:rFonts w:cs="Arial"/>
                <w:b/>
                <w:color w:val="000000"/>
                <w:sz w:val="28"/>
                <w:szCs w:val="28"/>
              </w:rPr>
            </w:pPr>
            <w:r w:rsidRPr="000D4585">
              <w:rPr>
                <w:rFonts w:cs="Arial"/>
                <w:b/>
                <w:color w:val="000000"/>
                <w:sz w:val="28"/>
                <w:szCs w:val="28"/>
              </w:rPr>
              <w:t xml:space="preserve">     MD.MT04.00001 –</w:t>
            </w:r>
          </w:p>
          <w:p w14:paraId="6F0FB179" w14:textId="77777777" w:rsidR="00BA7115" w:rsidRPr="006671FE" w:rsidRDefault="00BA7115" w:rsidP="00D30E95">
            <w:pPr>
              <w:jc w:val="center"/>
              <w:rPr>
                <w:rFonts w:cs="Arial"/>
                <w:b/>
                <w:color w:val="000000"/>
                <w:sz w:val="28"/>
                <w:szCs w:val="28"/>
              </w:rPr>
            </w:pPr>
            <w:r w:rsidRPr="000D4585">
              <w:rPr>
                <w:rFonts w:cs="Arial"/>
                <w:b/>
                <w:color w:val="000000"/>
                <w:sz w:val="28"/>
                <w:szCs w:val="28"/>
              </w:rPr>
              <w:t xml:space="preserve"> ER.CB03</w:t>
            </w:r>
            <w:r w:rsidRPr="006671FE">
              <w:rPr>
                <w:rFonts w:cs="Arial"/>
                <w:b/>
                <w:color w:val="000000"/>
                <w:sz w:val="28"/>
                <w:szCs w:val="28"/>
              </w:rPr>
              <w:t>.00001</w:t>
            </w:r>
          </w:p>
        </w:tc>
      </w:tr>
      <w:tr w:rsidR="00BA7115" w:rsidRPr="006671FE" w14:paraId="0EE757B8" w14:textId="77777777" w:rsidTr="001055BE">
        <w:trPr>
          <w:trHeight w:val="180"/>
          <w:jc w:val="center"/>
        </w:trPr>
        <w:tc>
          <w:tcPr>
            <w:tcW w:w="4032" w:type="dxa"/>
            <w:tcBorders>
              <w:top w:val="nil"/>
              <w:left w:val="single" w:sz="4" w:space="0" w:color="auto"/>
              <w:bottom w:val="single" w:sz="4" w:space="0" w:color="auto"/>
              <w:right w:val="single" w:sz="4" w:space="0" w:color="auto"/>
            </w:tcBorders>
            <w:shd w:val="clear" w:color="000000" w:fill="FFFFFF"/>
            <w:noWrap/>
            <w:vAlign w:val="bottom"/>
            <w:hideMark/>
          </w:tcPr>
          <w:p w14:paraId="690C10A4" w14:textId="77777777" w:rsidR="00BA7115" w:rsidRPr="006671FE" w:rsidRDefault="00BA7115" w:rsidP="00D30E95">
            <w:pPr>
              <w:jc w:val="center"/>
              <w:rPr>
                <w:rFonts w:cs="Calibri"/>
                <w:color w:val="000000"/>
              </w:rPr>
            </w:pPr>
            <w:r w:rsidRPr="006671FE">
              <w:rPr>
                <w:rFonts w:cs="Calibri"/>
                <w:color w:val="000000"/>
              </w:rPr>
              <w:t> </w:t>
            </w:r>
          </w:p>
        </w:tc>
      </w:tr>
    </w:tbl>
    <w:p w14:paraId="5C1CF626" w14:textId="77777777" w:rsidR="00715DF5" w:rsidRDefault="00715DF5" w:rsidP="00715DF5"/>
    <w:p w14:paraId="5E1BF482" w14:textId="77777777" w:rsidR="00BA7115" w:rsidRDefault="00BA7115" w:rsidP="00715DF5"/>
    <w:p w14:paraId="717FFDDC" w14:textId="77777777" w:rsidR="00BA7115" w:rsidRPr="00715DF5" w:rsidRDefault="00BA7115" w:rsidP="00715DF5"/>
    <w:p w14:paraId="563ACA92" w14:textId="77777777" w:rsidR="00AF25A5" w:rsidRPr="00AF25A5" w:rsidRDefault="00AF25A5" w:rsidP="00BD04F0">
      <w:pPr>
        <w:pStyle w:val="NumberedMaterial"/>
        <w:numPr>
          <w:ilvl w:val="1"/>
          <w:numId w:val="7"/>
        </w:numPr>
      </w:pPr>
      <w:r w:rsidRPr="00AF25A5">
        <w:t>CABLE AND WIRING LABELS</w:t>
      </w:r>
    </w:p>
    <w:p w14:paraId="287A2160" w14:textId="77777777" w:rsidR="00AF25A5" w:rsidRPr="00504088" w:rsidRDefault="00AF25A5" w:rsidP="00BD04F0">
      <w:pPr>
        <w:pStyle w:val="NumberedMaterial"/>
        <w:numPr>
          <w:ilvl w:val="2"/>
          <w:numId w:val="7"/>
        </w:numPr>
      </w:pPr>
      <w:r w:rsidRPr="00504088">
        <w:t>Cable Tag:</w:t>
      </w:r>
    </w:p>
    <w:p w14:paraId="705F2DA6" w14:textId="77777777" w:rsidR="00AF25A5" w:rsidRPr="00AF25A5" w:rsidRDefault="00AF25A5" w:rsidP="00BD04F0">
      <w:pPr>
        <w:pStyle w:val="NumberedMaterial"/>
        <w:numPr>
          <w:ilvl w:val="3"/>
          <w:numId w:val="7"/>
        </w:numPr>
      </w:pPr>
      <w:r w:rsidRPr="00AF25A5">
        <w:t>Label material: Data plate labels of polyester/polycarbonate composite material, semi-rigid non-adhesive film with excellent strength properties and flame resistance, water and chemical resistant, white in color, UV resistant, suitable for indoor and outdoor use, suitable for use with indelible ink printing, with two slot holes at each end for attachment using two plastic cable ties for each label</w:t>
      </w:r>
      <w:r w:rsidR="004832B2">
        <w:t>.</w:t>
      </w:r>
    </w:p>
    <w:p w14:paraId="0E6727FA" w14:textId="77777777" w:rsidR="00AF25A5" w:rsidRPr="00AF25A5" w:rsidRDefault="00AF25A5" w:rsidP="00BD04F0">
      <w:pPr>
        <w:pStyle w:val="NumberedMaterial"/>
        <w:numPr>
          <w:ilvl w:val="3"/>
          <w:numId w:val="7"/>
        </w:numPr>
      </w:pPr>
      <w:r w:rsidRPr="00AF25A5">
        <w:t>Ink: Indelible ink, black in color, resistant to UV radiation, abrasion, and chemicals.</w:t>
      </w:r>
    </w:p>
    <w:p w14:paraId="2675603D" w14:textId="77777777" w:rsidR="00AF25A5" w:rsidRPr="00AF25A5" w:rsidRDefault="00AF25A5" w:rsidP="00BD04F0">
      <w:pPr>
        <w:pStyle w:val="NumberedMaterial"/>
        <w:numPr>
          <w:ilvl w:val="3"/>
          <w:numId w:val="7"/>
        </w:numPr>
      </w:pPr>
      <w:r w:rsidRPr="00AF25A5">
        <w:t xml:space="preserve">Lettering: Two lines of lettering with line of text split at “from-to” hyphen with hyphen at end of 1st line, all capitals, and text to be centered horizontally and vertically on background. Text style shall be equivalent to </w:t>
      </w:r>
      <w:r w:rsidR="00375809" w:rsidRPr="00AF25A5">
        <w:t>Windows</w:t>
      </w:r>
      <w:r w:rsidR="00375809" w:rsidRPr="00375809">
        <w:rPr>
          <w:vertAlign w:val="superscript"/>
        </w:rPr>
        <w:t>TM</w:t>
      </w:r>
      <w:r w:rsidR="00375809" w:rsidRPr="00AF25A5">
        <w:t xml:space="preserve"> TrueType</w:t>
      </w:r>
      <w:r w:rsidR="00375809" w:rsidRPr="00375809">
        <w:rPr>
          <w:vertAlign w:val="superscript"/>
        </w:rPr>
        <w:t>TM</w:t>
      </w:r>
      <w:r w:rsidRPr="00AF25A5">
        <w:t xml:space="preserve"> Arial font, 14 point, bold face, black. The letter “O” shall be distinct from the numeral “0” and the letter “I” shall be distinct from the numeral “1”.</w:t>
      </w:r>
    </w:p>
    <w:p w14:paraId="7FF9C365" w14:textId="77777777" w:rsidR="00AF25A5" w:rsidRPr="00AF25A5" w:rsidRDefault="00AF25A5" w:rsidP="00BD04F0">
      <w:pPr>
        <w:pStyle w:val="NumberedMaterial"/>
        <w:numPr>
          <w:ilvl w:val="3"/>
          <w:numId w:val="7"/>
        </w:numPr>
      </w:pPr>
      <w:r w:rsidRPr="00AF25A5">
        <w:t>Label size: Labels shall be 2.00” wide x 0.75” high. Utilize two labels in series in ord</w:t>
      </w:r>
      <w:r w:rsidR="00BD04F0">
        <w:t>er to achieve 4” overall width.</w:t>
      </w:r>
    </w:p>
    <w:p w14:paraId="2BCA0596" w14:textId="77777777" w:rsidR="00AF25A5" w:rsidRPr="00AF25A5" w:rsidRDefault="00AF25A5" w:rsidP="00BD04F0">
      <w:pPr>
        <w:pStyle w:val="NumberedMaterial"/>
        <w:numPr>
          <w:ilvl w:val="2"/>
          <w:numId w:val="7"/>
        </w:numPr>
      </w:pPr>
      <w:r w:rsidRPr="00AF25A5">
        <w:t>Cable Label:</w:t>
      </w:r>
    </w:p>
    <w:p w14:paraId="004503C4" w14:textId="77777777" w:rsidR="00AF25A5" w:rsidRPr="00AF25A5" w:rsidRDefault="00AF25A5" w:rsidP="00BD04F0">
      <w:pPr>
        <w:pStyle w:val="NumberedMaterial"/>
        <w:numPr>
          <w:ilvl w:val="3"/>
          <w:numId w:val="7"/>
        </w:numPr>
      </w:pPr>
      <w:r w:rsidRPr="00AF25A5">
        <w:t xml:space="preserve">Label material: </w:t>
      </w:r>
      <w:r w:rsidR="004832B2">
        <w:t>S</w:t>
      </w:r>
      <w:r w:rsidRPr="00AF25A5">
        <w:t>elf-extinguishing and meets or exceeds 94V-0 flammability requirements, water and chemical resistant, white in color, UV resistant, suitable for indoor and outdoor use, suitable for use with indelible ink printing, self-adhesive with self-laminating overlap</w:t>
      </w:r>
      <w:r w:rsidR="004832B2">
        <w:t>.</w:t>
      </w:r>
    </w:p>
    <w:p w14:paraId="72AE397C" w14:textId="77777777" w:rsidR="00AF25A5" w:rsidRPr="00AF25A5" w:rsidRDefault="00AF25A5" w:rsidP="00BD04F0">
      <w:pPr>
        <w:pStyle w:val="NumberedMaterial"/>
        <w:numPr>
          <w:ilvl w:val="3"/>
          <w:numId w:val="7"/>
        </w:numPr>
      </w:pPr>
      <w:r w:rsidRPr="00AF25A5">
        <w:t>Ink: Indelible ink, black in color, resistant to UV radiation, abrasion, and chemicals.</w:t>
      </w:r>
    </w:p>
    <w:p w14:paraId="20E04E99" w14:textId="77777777" w:rsidR="00AF25A5" w:rsidRPr="00AF25A5" w:rsidRDefault="00AF25A5" w:rsidP="00BD04F0">
      <w:pPr>
        <w:pStyle w:val="NumberedMaterial"/>
        <w:numPr>
          <w:ilvl w:val="3"/>
          <w:numId w:val="7"/>
        </w:numPr>
      </w:pPr>
      <w:r w:rsidRPr="00AF25A5">
        <w:t xml:space="preserve">Lettering: One, two or three lines of lettering per table below, all capitals, and text to be centered horizontally and vertically on background. Text style shall be equivalent to </w:t>
      </w:r>
      <w:r w:rsidR="00375809" w:rsidRPr="00AF25A5">
        <w:t>Windows</w:t>
      </w:r>
      <w:r w:rsidR="00375809" w:rsidRPr="00375809">
        <w:rPr>
          <w:vertAlign w:val="superscript"/>
        </w:rPr>
        <w:t>TM</w:t>
      </w:r>
      <w:r w:rsidR="00375809" w:rsidRPr="00AF25A5">
        <w:t xml:space="preserve"> TrueType</w:t>
      </w:r>
      <w:r w:rsidR="00375809" w:rsidRPr="00375809">
        <w:rPr>
          <w:vertAlign w:val="superscript"/>
        </w:rPr>
        <w:t>TM</w:t>
      </w:r>
      <w:r w:rsidRPr="00AF25A5">
        <w:t xml:space="preserve"> Arial font, bold face, black. The letter “O” shall be distinct from the numeral “0” and the letter “I” shall be distinct from the numeral “1”. Size of font shall be as indicated under “Label size” below.</w:t>
      </w:r>
    </w:p>
    <w:tbl>
      <w:tblPr>
        <w:tblW w:w="8989" w:type="dxa"/>
        <w:tblInd w:w="1465" w:type="dxa"/>
        <w:tblBorders>
          <w:top w:val="single" w:sz="12" w:space="0" w:color="auto"/>
          <w:bottom w:val="single" w:sz="12" w:space="0" w:color="auto"/>
          <w:insideH w:val="single" w:sz="2" w:space="0" w:color="auto"/>
          <w:insideV w:val="single" w:sz="2" w:space="0" w:color="auto"/>
        </w:tblBorders>
        <w:tblLayout w:type="fixed"/>
        <w:tblCellMar>
          <w:top w:w="43" w:type="dxa"/>
          <w:left w:w="115" w:type="dxa"/>
          <w:bottom w:w="43" w:type="dxa"/>
          <w:right w:w="115" w:type="dxa"/>
        </w:tblCellMar>
        <w:tblLook w:val="01E0" w:firstRow="1" w:lastRow="1" w:firstColumn="1" w:lastColumn="1" w:noHBand="0" w:noVBand="0"/>
      </w:tblPr>
      <w:tblGrid>
        <w:gridCol w:w="4741"/>
        <w:gridCol w:w="1085"/>
        <w:gridCol w:w="1014"/>
        <w:gridCol w:w="2149"/>
      </w:tblGrid>
      <w:tr w:rsidR="00375809" w14:paraId="2175390C" w14:textId="77777777" w:rsidTr="001055BE">
        <w:tc>
          <w:tcPr>
            <w:tcW w:w="4741" w:type="dxa"/>
            <w:tcBorders>
              <w:bottom w:val="single" w:sz="6" w:space="0" w:color="auto"/>
            </w:tcBorders>
            <w:shd w:val="clear" w:color="auto" w:fill="auto"/>
          </w:tcPr>
          <w:p w14:paraId="583411E2" w14:textId="77777777" w:rsidR="00375809" w:rsidRPr="00F87852" w:rsidRDefault="00F87852" w:rsidP="00F87852">
            <w:r w:rsidRPr="00F87852">
              <w:lastRenderedPageBreak/>
              <w:t>CABLE TYPE (AS DEFINED IN “COMMUNICATIONS STANDARDS FOR LABELING AND NOMENCLATURE”)</w:t>
            </w:r>
          </w:p>
        </w:tc>
        <w:tc>
          <w:tcPr>
            <w:tcW w:w="1085" w:type="dxa"/>
            <w:tcBorders>
              <w:bottom w:val="single" w:sz="6" w:space="0" w:color="auto"/>
            </w:tcBorders>
            <w:shd w:val="clear" w:color="auto" w:fill="auto"/>
          </w:tcPr>
          <w:p w14:paraId="609EDDD2" w14:textId="77777777" w:rsidR="00375809" w:rsidRPr="00F87852" w:rsidRDefault="00F87852" w:rsidP="00F87852">
            <w:r w:rsidRPr="00F87852">
              <w:t>FONT SIZE IN POINTS</w:t>
            </w:r>
          </w:p>
        </w:tc>
        <w:tc>
          <w:tcPr>
            <w:tcW w:w="1014" w:type="dxa"/>
            <w:tcBorders>
              <w:bottom w:val="single" w:sz="6" w:space="0" w:color="auto"/>
            </w:tcBorders>
            <w:shd w:val="clear" w:color="auto" w:fill="auto"/>
          </w:tcPr>
          <w:p w14:paraId="49B0AF82" w14:textId="77777777" w:rsidR="00375809" w:rsidRPr="00F87852" w:rsidRDefault="00F87852" w:rsidP="00F87852">
            <w:r w:rsidRPr="00F87852">
              <w:t>ROWS OF TEXT</w:t>
            </w:r>
          </w:p>
        </w:tc>
        <w:tc>
          <w:tcPr>
            <w:tcW w:w="2149" w:type="dxa"/>
            <w:tcBorders>
              <w:bottom w:val="single" w:sz="6" w:space="0" w:color="auto"/>
            </w:tcBorders>
            <w:shd w:val="clear" w:color="auto" w:fill="auto"/>
          </w:tcPr>
          <w:p w14:paraId="1A49EF7C" w14:textId="77777777" w:rsidR="00375809" w:rsidRPr="00F87852" w:rsidRDefault="00F87852" w:rsidP="00F87852">
            <w:r w:rsidRPr="00F87852">
              <w:t>NOTES</w:t>
            </w:r>
          </w:p>
        </w:tc>
      </w:tr>
      <w:tr w:rsidR="00312A65" w14:paraId="75BA28F7" w14:textId="77777777" w:rsidTr="00F87852">
        <w:tc>
          <w:tcPr>
            <w:tcW w:w="4741" w:type="dxa"/>
            <w:shd w:val="clear" w:color="auto" w:fill="F3F3F3"/>
          </w:tcPr>
          <w:p w14:paraId="291A4266" w14:textId="77777777" w:rsidR="00375809" w:rsidRPr="00F87852" w:rsidRDefault="00375809" w:rsidP="00F87852">
            <w:r w:rsidRPr="00F87852">
              <w:t>CB, CF, CO, CS, FB, FO and FT</w:t>
            </w:r>
            <w:r w:rsidR="00976465" w:rsidRPr="00F87852">
              <w:t xml:space="preserve"> (Backbone)</w:t>
            </w:r>
          </w:p>
          <w:p w14:paraId="6F721001" w14:textId="77777777" w:rsidR="00CC1510" w:rsidRPr="00CC1510" w:rsidRDefault="00CC1510" w:rsidP="00CC1510">
            <w:r>
              <w:t>Refer to Figure 5</w:t>
            </w:r>
          </w:p>
        </w:tc>
        <w:tc>
          <w:tcPr>
            <w:tcW w:w="1085" w:type="dxa"/>
            <w:shd w:val="clear" w:color="auto" w:fill="F3F3F3"/>
          </w:tcPr>
          <w:p w14:paraId="05DCE51C" w14:textId="77777777" w:rsidR="00375809" w:rsidRPr="00F87852" w:rsidRDefault="00375809" w:rsidP="00F87852">
            <w:r w:rsidRPr="00F87852">
              <w:t>9</w:t>
            </w:r>
            <w:r w:rsidR="00976465" w:rsidRPr="00F87852">
              <w:t xml:space="preserve"> to 14;</w:t>
            </w:r>
            <w:r w:rsidR="00EA5115" w:rsidRPr="00F87852">
              <w:t xml:space="preserve"> </w:t>
            </w:r>
            <w:r w:rsidR="00976465" w:rsidRPr="00F87852">
              <w:t>size per CBL O.D.</w:t>
            </w:r>
          </w:p>
        </w:tc>
        <w:tc>
          <w:tcPr>
            <w:tcW w:w="1014" w:type="dxa"/>
            <w:shd w:val="clear" w:color="auto" w:fill="F3F3F3"/>
          </w:tcPr>
          <w:p w14:paraId="064E28A2" w14:textId="77777777" w:rsidR="00375809" w:rsidRPr="00F87852" w:rsidRDefault="00375809" w:rsidP="00F87852">
            <w:r w:rsidRPr="00F87852">
              <w:t>2 or 3 as needed</w:t>
            </w:r>
          </w:p>
        </w:tc>
        <w:tc>
          <w:tcPr>
            <w:tcW w:w="2149" w:type="dxa"/>
            <w:shd w:val="clear" w:color="auto" w:fill="F3F3F3"/>
          </w:tcPr>
          <w:p w14:paraId="7F7990EF" w14:textId="77777777" w:rsidR="00375809" w:rsidRPr="00F87852" w:rsidRDefault="00375809" w:rsidP="00F87852">
            <w:r w:rsidRPr="00F87852">
              <w:t xml:space="preserve">Split line(s) of text after </w:t>
            </w:r>
            <w:r w:rsidR="00CC1510" w:rsidRPr="00F87852">
              <w:t>(each) cable</w:t>
            </w:r>
            <w:r w:rsidRPr="00F87852">
              <w:t>.</w:t>
            </w:r>
            <w:r w:rsidR="00EA5115" w:rsidRPr="00F87852">
              <w:t xml:space="preserve"> </w:t>
            </w:r>
            <w:r w:rsidR="00CC1510" w:rsidRPr="00F87852">
              <w:t xml:space="preserve">Last row to be “to-from” field </w:t>
            </w:r>
          </w:p>
        </w:tc>
      </w:tr>
      <w:tr w:rsidR="00375809" w14:paraId="26889903" w14:textId="77777777" w:rsidTr="001055BE">
        <w:tc>
          <w:tcPr>
            <w:tcW w:w="4741" w:type="dxa"/>
            <w:shd w:val="clear" w:color="auto" w:fill="auto"/>
          </w:tcPr>
          <w:p w14:paraId="01C28D96" w14:textId="77777777" w:rsidR="006D3A3B" w:rsidRDefault="00375809" w:rsidP="00F87852">
            <w:r w:rsidRPr="00F87852">
              <w:t>CH and FH</w:t>
            </w:r>
            <w:r w:rsidR="00976465" w:rsidRPr="00F87852">
              <w:t xml:space="preserve"> (Horizontal)</w:t>
            </w:r>
          </w:p>
          <w:p w14:paraId="1FBE5EBA" w14:textId="77777777" w:rsidR="00375809" w:rsidRPr="00F87852" w:rsidRDefault="00CC1510" w:rsidP="00F87852">
            <w:r w:rsidRPr="00F87852">
              <w:t>Refer to Figure 6</w:t>
            </w:r>
          </w:p>
        </w:tc>
        <w:tc>
          <w:tcPr>
            <w:tcW w:w="1085" w:type="dxa"/>
            <w:shd w:val="clear" w:color="auto" w:fill="auto"/>
          </w:tcPr>
          <w:p w14:paraId="6544D7FE" w14:textId="77777777" w:rsidR="00516593" w:rsidRPr="00516593" w:rsidRDefault="00516593" w:rsidP="00516593">
            <w:r>
              <w:t>9</w:t>
            </w:r>
          </w:p>
        </w:tc>
        <w:tc>
          <w:tcPr>
            <w:tcW w:w="1014" w:type="dxa"/>
            <w:shd w:val="clear" w:color="auto" w:fill="auto"/>
          </w:tcPr>
          <w:p w14:paraId="1D1F14A0" w14:textId="77777777" w:rsidR="00375809" w:rsidRPr="00F87852" w:rsidRDefault="00375809" w:rsidP="00F87852">
            <w:r w:rsidRPr="00F87852">
              <w:t>1</w:t>
            </w:r>
          </w:p>
        </w:tc>
        <w:tc>
          <w:tcPr>
            <w:tcW w:w="2149" w:type="dxa"/>
            <w:shd w:val="clear" w:color="auto" w:fill="auto"/>
          </w:tcPr>
          <w:p w14:paraId="4C670070" w14:textId="77777777" w:rsidR="00375809" w:rsidRPr="00F87852" w:rsidRDefault="00516593" w:rsidP="00F87852">
            <w:r w:rsidRPr="00F87852">
              <w:t>Wrap around label: Three lines of text, split first line at end of Conduit name, follow with “from –” field, final row is the “to” field. Center all text on label</w:t>
            </w:r>
          </w:p>
        </w:tc>
      </w:tr>
    </w:tbl>
    <w:p w14:paraId="6162D723" w14:textId="77777777" w:rsidR="00AF25A5" w:rsidRPr="00BD04F0" w:rsidRDefault="00AF25A5" w:rsidP="00BD04F0"/>
    <w:p w14:paraId="27E44BC2" w14:textId="77777777" w:rsidR="00CC1510" w:rsidRDefault="00AF25A5" w:rsidP="00BD04F0">
      <w:pPr>
        <w:pStyle w:val="NumberedMaterial"/>
        <w:numPr>
          <w:ilvl w:val="3"/>
          <w:numId w:val="7"/>
        </w:numPr>
      </w:pPr>
      <w:r w:rsidRPr="00AF25A5">
        <w:t>Label size: Label size shall be 1.00” wide by 1.38” high with print-on area to be 2.00” wide by 0.50” high. Utilize two labels in series in ord</w:t>
      </w:r>
      <w:r w:rsidR="00BD04F0">
        <w:t>er to achieve 2” overall width.</w:t>
      </w:r>
    </w:p>
    <w:p w14:paraId="7C3B167B" w14:textId="77777777" w:rsidR="00BA7115" w:rsidRDefault="00BA7115" w:rsidP="00BA7115">
      <w:pPr>
        <w:pStyle w:val="NumberedMaterial"/>
        <w:numPr>
          <w:ilvl w:val="0"/>
          <w:numId w:val="0"/>
        </w:numPr>
        <w:ind w:left="2160"/>
      </w:pPr>
    </w:p>
    <w:p w14:paraId="01DA780E" w14:textId="77777777" w:rsidR="00CC1510" w:rsidRDefault="00CC1510" w:rsidP="00BA7115">
      <w:pPr>
        <w:pStyle w:val="NumberedMaterial"/>
        <w:numPr>
          <w:ilvl w:val="0"/>
          <w:numId w:val="0"/>
        </w:numPr>
        <w:ind w:left="2160"/>
      </w:pPr>
      <w:r>
        <w:t xml:space="preserve">FIGURE-5 </w:t>
      </w:r>
      <w:r w:rsidRPr="00EA5115">
        <w:t>(example text)</w:t>
      </w:r>
    </w:p>
    <w:tbl>
      <w:tblPr>
        <w:tblW w:w="4691" w:type="dxa"/>
        <w:jc w:val="center"/>
        <w:tblLook w:val="04A0" w:firstRow="1" w:lastRow="0" w:firstColumn="1" w:lastColumn="0" w:noHBand="0" w:noVBand="1"/>
      </w:tblPr>
      <w:tblGrid>
        <w:gridCol w:w="4691"/>
      </w:tblGrid>
      <w:tr w:rsidR="00BA7115" w:rsidRPr="006671FE" w14:paraId="681043D0" w14:textId="77777777" w:rsidTr="001055BE">
        <w:trPr>
          <w:trHeight w:val="180"/>
          <w:jc w:val="center"/>
        </w:trPr>
        <w:tc>
          <w:tcPr>
            <w:tcW w:w="4691" w:type="dxa"/>
            <w:tcBorders>
              <w:top w:val="single" w:sz="4" w:space="0" w:color="auto"/>
              <w:left w:val="single" w:sz="4" w:space="0" w:color="auto"/>
              <w:bottom w:val="nil"/>
              <w:right w:val="single" w:sz="4" w:space="0" w:color="auto"/>
            </w:tcBorders>
            <w:shd w:val="clear" w:color="000000" w:fill="FFFFFF"/>
            <w:noWrap/>
            <w:vAlign w:val="bottom"/>
            <w:hideMark/>
          </w:tcPr>
          <w:p w14:paraId="353C5EDE" w14:textId="77777777" w:rsidR="00BA7115" w:rsidRPr="006671FE" w:rsidRDefault="00BA7115" w:rsidP="00D30E95">
            <w:pPr>
              <w:rPr>
                <w:rFonts w:cs="Calibri"/>
                <w:color w:val="000000"/>
              </w:rPr>
            </w:pPr>
            <w:r w:rsidRPr="006671FE">
              <w:rPr>
                <w:rFonts w:cs="Calibri"/>
                <w:color w:val="000000"/>
              </w:rPr>
              <w:t> </w:t>
            </w:r>
          </w:p>
        </w:tc>
      </w:tr>
      <w:tr w:rsidR="00BA7115" w:rsidRPr="006671FE" w14:paraId="3A665B4D" w14:textId="77777777" w:rsidTr="001055BE">
        <w:trPr>
          <w:trHeight w:val="300"/>
          <w:jc w:val="center"/>
        </w:trPr>
        <w:tc>
          <w:tcPr>
            <w:tcW w:w="4691" w:type="dxa"/>
            <w:tcBorders>
              <w:top w:val="nil"/>
              <w:left w:val="single" w:sz="4" w:space="0" w:color="auto"/>
              <w:bottom w:val="nil"/>
              <w:right w:val="single" w:sz="4" w:space="0" w:color="auto"/>
            </w:tcBorders>
            <w:shd w:val="clear" w:color="000000" w:fill="FFFFFF"/>
            <w:noWrap/>
            <w:vAlign w:val="bottom"/>
            <w:hideMark/>
          </w:tcPr>
          <w:p w14:paraId="53067940" w14:textId="77777777" w:rsidR="00BA7115" w:rsidRPr="006671FE" w:rsidRDefault="00BA7115" w:rsidP="00D30E95">
            <w:pPr>
              <w:jc w:val="center"/>
              <w:rPr>
                <w:rFonts w:cs="Arial"/>
                <w:b/>
                <w:color w:val="000000"/>
                <w:sz w:val="24"/>
                <w:szCs w:val="24"/>
              </w:rPr>
            </w:pPr>
            <w:r w:rsidRPr="00CC1510">
              <w:rPr>
                <w:rFonts w:cs="Arial"/>
                <w:b/>
                <w:color w:val="000000"/>
                <w:sz w:val="24"/>
                <w:szCs w:val="24"/>
              </w:rPr>
              <w:t>CB</w:t>
            </w:r>
            <w:r w:rsidRPr="006671FE">
              <w:rPr>
                <w:rFonts w:cs="Arial"/>
                <w:b/>
                <w:color w:val="000000"/>
                <w:sz w:val="24"/>
                <w:szCs w:val="24"/>
              </w:rPr>
              <w:t>.</w:t>
            </w:r>
            <w:r w:rsidRPr="00CC1510">
              <w:rPr>
                <w:rFonts w:cs="Arial"/>
                <w:b/>
                <w:color w:val="000000"/>
                <w:sz w:val="24"/>
                <w:szCs w:val="24"/>
              </w:rPr>
              <w:t>U5.</w:t>
            </w:r>
            <w:r w:rsidRPr="006671FE">
              <w:rPr>
                <w:rFonts w:cs="Arial"/>
                <w:b/>
                <w:color w:val="000000"/>
                <w:sz w:val="24"/>
                <w:szCs w:val="24"/>
              </w:rPr>
              <w:t>MT.01234</w:t>
            </w:r>
          </w:p>
        </w:tc>
      </w:tr>
      <w:tr w:rsidR="00BA7115" w:rsidRPr="006671FE" w14:paraId="60271FAD" w14:textId="77777777" w:rsidTr="001055BE">
        <w:trPr>
          <w:trHeight w:val="300"/>
          <w:jc w:val="center"/>
        </w:trPr>
        <w:tc>
          <w:tcPr>
            <w:tcW w:w="4691" w:type="dxa"/>
            <w:tcBorders>
              <w:top w:val="nil"/>
              <w:left w:val="single" w:sz="4" w:space="0" w:color="auto"/>
              <w:bottom w:val="nil"/>
              <w:right w:val="single" w:sz="4" w:space="0" w:color="auto"/>
            </w:tcBorders>
            <w:shd w:val="clear" w:color="000000" w:fill="FFFFFF"/>
            <w:noWrap/>
            <w:vAlign w:val="bottom"/>
            <w:hideMark/>
          </w:tcPr>
          <w:p w14:paraId="03C964A7" w14:textId="77777777" w:rsidR="00BA7115" w:rsidRPr="006671FE" w:rsidRDefault="00BA7115" w:rsidP="00D30E95">
            <w:pPr>
              <w:jc w:val="center"/>
              <w:rPr>
                <w:rFonts w:cs="Arial"/>
                <w:b/>
                <w:color w:val="000000"/>
                <w:sz w:val="24"/>
                <w:szCs w:val="24"/>
              </w:rPr>
            </w:pPr>
            <w:r w:rsidRPr="00CC1510">
              <w:rPr>
                <w:rFonts w:cs="Arial"/>
                <w:b/>
                <w:color w:val="000000"/>
                <w:sz w:val="24"/>
                <w:szCs w:val="24"/>
              </w:rPr>
              <w:t>MD.MT04.00001 - ER.CB03</w:t>
            </w:r>
            <w:r w:rsidRPr="006671FE">
              <w:rPr>
                <w:rFonts w:cs="Arial"/>
                <w:b/>
                <w:color w:val="000000"/>
                <w:sz w:val="24"/>
                <w:szCs w:val="24"/>
              </w:rPr>
              <w:t>.00001</w:t>
            </w:r>
          </w:p>
        </w:tc>
      </w:tr>
      <w:tr w:rsidR="00BA7115" w:rsidRPr="006671FE" w14:paraId="3CE7C357" w14:textId="77777777" w:rsidTr="001055BE">
        <w:trPr>
          <w:trHeight w:val="180"/>
          <w:jc w:val="center"/>
        </w:trPr>
        <w:tc>
          <w:tcPr>
            <w:tcW w:w="4691" w:type="dxa"/>
            <w:tcBorders>
              <w:top w:val="nil"/>
              <w:left w:val="single" w:sz="4" w:space="0" w:color="auto"/>
              <w:bottom w:val="single" w:sz="4" w:space="0" w:color="auto"/>
              <w:right w:val="single" w:sz="4" w:space="0" w:color="auto"/>
            </w:tcBorders>
            <w:shd w:val="clear" w:color="000000" w:fill="FFFFFF"/>
            <w:noWrap/>
            <w:vAlign w:val="bottom"/>
            <w:hideMark/>
          </w:tcPr>
          <w:p w14:paraId="57F714DA" w14:textId="77777777" w:rsidR="00BA7115" w:rsidRPr="006671FE" w:rsidRDefault="00BA7115" w:rsidP="00D30E95">
            <w:pPr>
              <w:jc w:val="center"/>
              <w:rPr>
                <w:rFonts w:cs="Calibri"/>
                <w:color w:val="000000"/>
              </w:rPr>
            </w:pPr>
            <w:r w:rsidRPr="006671FE">
              <w:rPr>
                <w:rFonts w:cs="Calibri"/>
                <w:color w:val="000000"/>
              </w:rPr>
              <w:t> </w:t>
            </w:r>
          </w:p>
        </w:tc>
      </w:tr>
    </w:tbl>
    <w:p w14:paraId="223DB9C6" w14:textId="77777777" w:rsidR="00BD04F0" w:rsidRPr="00BD04F0" w:rsidRDefault="00BD04F0" w:rsidP="00BD04F0">
      <w:pPr>
        <w:ind w:left="2880"/>
      </w:pPr>
    </w:p>
    <w:p w14:paraId="350C9A40" w14:textId="77777777" w:rsidR="00516593" w:rsidRPr="00F87852" w:rsidRDefault="00BD04F0" w:rsidP="00F87852">
      <w:pPr>
        <w:ind w:left="2880"/>
      </w:pPr>
      <w:r w:rsidRPr="00F87852">
        <w:t>O</w:t>
      </w:r>
      <w:r w:rsidR="00516593" w:rsidRPr="00F87852">
        <w:t>r</w:t>
      </w:r>
    </w:p>
    <w:p w14:paraId="3F86615E" w14:textId="77777777" w:rsidR="00BD04F0" w:rsidRPr="00F87852" w:rsidRDefault="00BD04F0" w:rsidP="00F87852">
      <w:pPr>
        <w:ind w:left="2880"/>
      </w:pPr>
    </w:p>
    <w:tbl>
      <w:tblPr>
        <w:tblW w:w="4691" w:type="dxa"/>
        <w:jc w:val="center"/>
        <w:tblLook w:val="04A0" w:firstRow="1" w:lastRow="0" w:firstColumn="1" w:lastColumn="0" w:noHBand="0" w:noVBand="1"/>
      </w:tblPr>
      <w:tblGrid>
        <w:gridCol w:w="4691"/>
      </w:tblGrid>
      <w:tr w:rsidR="00BA7115" w:rsidRPr="006671FE" w14:paraId="6655D172" w14:textId="77777777" w:rsidTr="001055BE">
        <w:trPr>
          <w:trHeight w:val="180"/>
          <w:jc w:val="center"/>
        </w:trPr>
        <w:tc>
          <w:tcPr>
            <w:tcW w:w="4691" w:type="dxa"/>
            <w:tcBorders>
              <w:top w:val="single" w:sz="4" w:space="0" w:color="auto"/>
              <w:left w:val="single" w:sz="4" w:space="0" w:color="auto"/>
              <w:bottom w:val="nil"/>
              <w:right w:val="single" w:sz="4" w:space="0" w:color="auto"/>
            </w:tcBorders>
            <w:shd w:val="clear" w:color="000000" w:fill="FFFFFF"/>
            <w:noWrap/>
            <w:vAlign w:val="bottom"/>
            <w:hideMark/>
          </w:tcPr>
          <w:p w14:paraId="21521E01" w14:textId="77777777" w:rsidR="00BA7115" w:rsidRPr="006671FE" w:rsidRDefault="00BA7115" w:rsidP="00D30E95">
            <w:pPr>
              <w:rPr>
                <w:rFonts w:cs="Calibri"/>
                <w:color w:val="000000"/>
              </w:rPr>
            </w:pPr>
            <w:r w:rsidRPr="006671FE">
              <w:rPr>
                <w:rFonts w:cs="Calibri"/>
                <w:color w:val="000000"/>
              </w:rPr>
              <w:t> </w:t>
            </w:r>
          </w:p>
        </w:tc>
      </w:tr>
      <w:tr w:rsidR="00BA7115" w:rsidRPr="006671FE" w14:paraId="0CFC9274" w14:textId="77777777" w:rsidTr="001055BE">
        <w:trPr>
          <w:trHeight w:val="300"/>
          <w:jc w:val="center"/>
        </w:trPr>
        <w:tc>
          <w:tcPr>
            <w:tcW w:w="4691" w:type="dxa"/>
            <w:tcBorders>
              <w:top w:val="nil"/>
              <w:left w:val="single" w:sz="4" w:space="0" w:color="auto"/>
              <w:bottom w:val="nil"/>
              <w:right w:val="single" w:sz="4" w:space="0" w:color="auto"/>
            </w:tcBorders>
            <w:shd w:val="clear" w:color="000000" w:fill="FFFFFF"/>
            <w:noWrap/>
            <w:vAlign w:val="bottom"/>
            <w:hideMark/>
          </w:tcPr>
          <w:p w14:paraId="0550EE64" w14:textId="77777777" w:rsidR="00BA7115" w:rsidRDefault="00BA7115" w:rsidP="00D30E95">
            <w:pPr>
              <w:jc w:val="center"/>
              <w:rPr>
                <w:rFonts w:cs="Arial"/>
                <w:b/>
                <w:color w:val="000000"/>
                <w:sz w:val="24"/>
                <w:szCs w:val="24"/>
              </w:rPr>
            </w:pPr>
            <w:r>
              <w:rPr>
                <w:rFonts w:cs="Arial"/>
                <w:b/>
                <w:color w:val="000000"/>
                <w:sz w:val="24"/>
                <w:szCs w:val="24"/>
              </w:rPr>
              <w:t>F</w:t>
            </w:r>
            <w:r w:rsidRPr="00CC1510">
              <w:rPr>
                <w:rFonts w:cs="Arial"/>
                <w:b/>
                <w:color w:val="000000"/>
                <w:sz w:val="24"/>
                <w:szCs w:val="24"/>
              </w:rPr>
              <w:t>B</w:t>
            </w:r>
            <w:r w:rsidRPr="006671FE">
              <w:rPr>
                <w:rFonts w:cs="Arial"/>
                <w:b/>
                <w:color w:val="000000"/>
                <w:sz w:val="24"/>
                <w:szCs w:val="24"/>
              </w:rPr>
              <w:t>.</w:t>
            </w:r>
            <w:r>
              <w:rPr>
                <w:rFonts w:cs="Arial"/>
                <w:b/>
                <w:color w:val="000000"/>
                <w:sz w:val="24"/>
                <w:szCs w:val="24"/>
              </w:rPr>
              <w:t>XM</w:t>
            </w:r>
            <w:r w:rsidRPr="00CC1510">
              <w:rPr>
                <w:rFonts w:cs="Arial"/>
                <w:b/>
                <w:color w:val="000000"/>
                <w:sz w:val="24"/>
                <w:szCs w:val="24"/>
              </w:rPr>
              <w:t>.</w:t>
            </w:r>
            <w:r w:rsidRPr="006671FE">
              <w:rPr>
                <w:rFonts w:cs="Arial"/>
                <w:b/>
                <w:color w:val="000000"/>
                <w:sz w:val="24"/>
                <w:szCs w:val="24"/>
              </w:rPr>
              <w:t>MT.01234</w:t>
            </w:r>
            <w:r>
              <w:rPr>
                <w:rFonts w:cs="Arial"/>
                <w:b/>
                <w:color w:val="000000"/>
                <w:sz w:val="24"/>
                <w:szCs w:val="24"/>
              </w:rPr>
              <w:t>.SM</w:t>
            </w:r>
          </w:p>
          <w:p w14:paraId="0CD61BFE" w14:textId="77777777" w:rsidR="00BA7115" w:rsidRPr="006671FE" w:rsidRDefault="00BA7115" w:rsidP="00D30E95">
            <w:pPr>
              <w:jc w:val="center"/>
              <w:rPr>
                <w:rFonts w:cs="Arial"/>
                <w:b/>
                <w:color w:val="000000"/>
                <w:sz w:val="24"/>
                <w:szCs w:val="24"/>
              </w:rPr>
            </w:pPr>
            <w:r>
              <w:rPr>
                <w:rFonts w:cs="Arial"/>
                <w:b/>
                <w:color w:val="000000"/>
                <w:sz w:val="24"/>
                <w:szCs w:val="24"/>
              </w:rPr>
              <w:t>F</w:t>
            </w:r>
            <w:r w:rsidRPr="00CC1510">
              <w:rPr>
                <w:rFonts w:cs="Arial"/>
                <w:b/>
                <w:color w:val="000000"/>
                <w:sz w:val="24"/>
                <w:szCs w:val="24"/>
              </w:rPr>
              <w:t>B</w:t>
            </w:r>
            <w:r w:rsidRPr="006671FE">
              <w:rPr>
                <w:rFonts w:cs="Arial"/>
                <w:b/>
                <w:color w:val="000000"/>
                <w:sz w:val="24"/>
                <w:szCs w:val="24"/>
              </w:rPr>
              <w:t>.</w:t>
            </w:r>
            <w:r>
              <w:rPr>
                <w:rFonts w:cs="Arial"/>
                <w:b/>
                <w:color w:val="000000"/>
                <w:sz w:val="24"/>
                <w:szCs w:val="24"/>
              </w:rPr>
              <w:t>XM</w:t>
            </w:r>
            <w:r w:rsidRPr="00CC1510">
              <w:rPr>
                <w:rFonts w:cs="Arial"/>
                <w:b/>
                <w:color w:val="000000"/>
                <w:sz w:val="24"/>
                <w:szCs w:val="24"/>
              </w:rPr>
              <w:t>.</w:t>
            </w:r>
            <w:r w:rsidRPr="006671FE">
              <w:rPr>
                <w:rFonts w:cs="Arial"/>
                <w:b/>
                <w:color w:val="000000"/>
                <w:sz w:val="24"/>
                <w:szCs w:val="24"/>
              </w:rPr>
              <w:t>MT.01234</w:t>
            </w:r>
            <w:r>
              <w:rPr>
                <w:rFonts w:cs="Arial"/>
                <w:b/>
                <w:color w:val="000000"/>
                <w:sz w:val="24"/>
                <w:szCs w:val="24"/>
              </w:rPr>
              <w:t>.M6</w:t>
            </w:r>
          </w:p>
        </w:tc>
      </w:tr>
      <w:tr w:rsidR="00BA7115" w:rsidRPr="006671FE" w14:paraId="04A1DE11" w14:textId="77777777" w:rsidTr="001055BE">
        <w:trPr>
          <w:trHeight w:val="300"/>
          <w:jc w:val="center"/>
        </w:trPr>
        <w:tc>
          <w:tcPr>
            <w:tcW w:w="4691" w:type="dxa"/>
            <w:tcBorders>
              <w:top w:val="nil"/>
              <w:left w:val="single" w:sz="4" w:space="0" w:color="auto"/>
              <w:bottom w:val="nil"/>
              <w:right w:val="single" w:sz="4" w:space="0" w:color="auto"/>
            </w:tcBorders>
            <w:shd w:val="clear" w:color="000000" w:fill="FFFFFF"/>
            <w:noWrap/>
            <w:vAlign w:val="bottom"/>
            <w:hideMark/>
          </w:tcPr>
          <w:p w14:paraId="508B21F0" w14:textId="77777777" w:rsidR="00BA7115" w:rsidRPr="006671FE" w:rsidRDefault="00BA7115" w:rsidP="00D30E95">
            <w:pPr>
              <w:jc w:val="center"/>
              <w:rPr>
                <w:rFonts w:cs="Arial"/>
                <w:b/>
                <w:color w:val="000000"/>
                <w:sz w:val="24"/>
                <w:szCs w:val="24"/>
              </w:rPr>
            </w:pPr>
            <w:r w:rsidRPr="00CC1510">
              <w:rPr>
                <w:rFonts w:cs="Arial"/>
                <w:b/>
                <w:color w:val="000000"/>
                <w:sz w:val="24"/>
                <w:szCs w:val="24"/>
              </w:rPr>
              <w:t>MD.MT04.00001 - ER.CB03</w:t>
            </w:r>
            <w:r w:rsidRPr="006671FE">
              <w:rPr>
                <w:rFonts w:cs="Arial"/>
                <w:b/>
                <w:color w:val="000000"/>
                <w:sz w:val="24"/>
                <w:szCs w:val="24"/>
              </w:rPr>
              <w:t>.00001</w:t>
            </w:r>
          </w:p>
        </w:tc>
      </w:tr>
      <w:tr w:rsidR="00BA7115" w:rsidRPr="006671FE" w14:paraId="770FFFF8" w14:textId="77777777" w:rsidTr="001055BE">
        <w:trPr>
          <w:trHeight w:val="108"/>
          <w:jc w:val="center"/>
        </w:trPr>
        <w:tc>
          <w:tcPr>
            <w:tcW w:w="4691" w:type="dxa"/>
            <w:tcBorders>
              <w:top w:val="nil"/>
              <w:left w:val="single" w:sz="4" w:space="0" w:color="auto"/>
              <w:bottom w:val="single" w:sz="4" w:space="0" w:color="auto"/>
              <w:right w:val="single" w:sz="4" w:space="0" w:color="auto"/>
            </w:tcBorders>
            <w:shd w:val="clear" w:color="000000" w:fill="FFFFFF"/>
            <w:noWrap/>
            <w:vAlign w:val="bottom"/>
            <w:hideMark/>
          </w:tcPr>
          <w:p w14:paraId="50D0D88A" w14:textId="77777777" w:rsidR="00BA7115" w:rsidRPr="006671FE" w:rsidRDefault="00BA7115" w:rsidP="00D30E95">
            <w:pPr>
              <w:jc w:val="center"/>
              <w:rPr>
                <w:rFonts w:cs="Calibri"/>
                <w:color w:val="000000"/>
              </w:rPr>
            </w:pPr>
            <w:r w:rsidRPr="006671FE">
              <w:rPr>
                <w:rFonts w:cs="Calibri"/>
                <w:color w:val="000000"/>
              </w:rPr>
              <w:t> </w:t>
            </w:r>
          </w:p>
        </w:tc>
      </w:tr>
    </w:tbl>
    <w:p w14:paraId="3BDBC521" w14:textId="77777777" w:rsidR="00516593" w:rsidRDefault="00516593" w:rsidP="00BD04F0"/>
    <w:p w14:paraId="79265C86" w14:textId="77777777" w:rsidR="00BA7115" w:rsidRDefault="00BA7115" w:rsidP="00BD04F0"/>
    <w:p w14:paraId="4FB88334" w14:textId="77777777" w:rsidR="00BA7115" w:rsidRPr="00BD04F0" w:rsidRDefault="00BA7115" w:rsidP="00BD04F0"/>
    <w:p w14:paraId="748E4BE9" w14:textId="77777777" w:rsidR="00CC1510" w:rsidRDefault="00CC1510" w:rsidP="00BA7115">
      <w:pPr>
        <w:pStyle w:val="NumberedMaterial"/>
        <w:numPr>
          <w:ilvl w:val="0"/>
          <w:numId w:val="0"/>
        </w:numPr>
        <w:ind w:left="720" w:firstLine="720"/>
      </w:pPr>
      <w:r>
        <w:t xml:space="preserve">FIGURE-6 </w:t>
      </w:r>
      <w:r w:rsidRPr="00EA5115">
        <w:t>(example text)</w:t>
      </w:r>
    </w:p>
    <w:tbl>
      <w:tblPr>
        <w:tblW w:w="2266" w:type="dxa"/>
        <w:jc w:val="center"/>
        <w:tblLook w:val="04A0" w:firstRow="1" w:lastRow="0" w:firstColumn="1" w:lastColumn="0" w:noHBand="0" w:noVBand="1"/>
      </w:tblPr>
      <w:tblGrid>
        <w:gridCol w:w="2266"/>
      </w:tblGrid>
      <w:tr w:rsidR="00BA7115" w:rsidRPr="006671FE" w14:paraId="1E88DA3C" w14:textId="77777777" w:rsidTr="001055BE">
        <w:trPr>
          <w:trHeight w:val="180"/>
          <w:jc w:val="center"/>
        </w:trPr>
        <w:tc>
          <w:tcPr>
            <w:tcW w:w="2266" w:type="dxa"/>
            <w:tcBorders>
              <w:top w:val="single" w:sz="4" w:space="0" w:color="auto"/>
              <w:left w:val="single" w:sz="4" w:space="0" w:color="auto"/>
              <w:bottom w:val="nil"/>
              <w:right w:val="single" w:sz="4" w:space="0" w:color="auto"/>
            </w:tcBorders>
            <w:shd w:val="clear" w:color="000000" w:fill="FFFFFF"/>
            <w:noWrap/>
            <w:vAlign w:val="bottom"/>
            <w:hideMark/>
          </w:tcPr>
          <w:p w14:paraId="12032AAD" w14:textId="77777777" w:rsidR="00BA7115" w:rsidRPr="006671FE" w:rsidRDefault="00BA7115" w:rsidP="00D30E95">
            <w:pPr>
              <w:rPr>
                <w:rFonts w:cs="Calibri"/>
                <w:color w:val="000000"/>
              </w:rPr>
            </w:pPr>
            <w:r w:rsidRPr="006671FE">
              <w:rPr>
                <w:rFonts w:cs="Calibri"/>
                <w:color w:val="000000"/>
              </w:rPr>
              <w:t> </w:t>
            </w:r>
          </w:p>
        </w:tc>
      </w:tr>
      <w:tr w:rsidR="00BA7115" w:rsidRPr="006671FE" w14:paraId="539DDAD9" w14:textId="77777777" w:rsidTr="001055BE">
        <w:trPr>
          <w:trHeight w:val="300"/>
          <w:jc w:val="center"/>
        </w:trPr>
        <w:tc>
          <w:tcPr>
            <w:tcW w:w="2266" w:type="dxa"/>
            <w:tcBorders>
              <w:top w:val="nil"/>
              <w:left w:val="single" w:sz="4" w:space="0" w:color="auto"/>
              <w:bottom w:val="nil"/>
              <w:right w:val="single" w:sz="4" w:space="0" w:color="auto"/>
            </w:tcBorders>
            <w:shd w:val="clear" w:color="000000" w:fill="FFFFFF"/>
            <w:noWrap/>
            <w:vAlign w:val="bottom"/>
            <w:hideMark/>
          </w:tcPr>
          <w:p w14:paraId="0328E9CC" w14:textId="77777777" w:rsidR="00BA7115" w:rsidRPr="006671FE" w:rsidRDefault="00BA7115" w:rsidP="00D30E95">
            <w:pPr>
              <w:jc w:val="center"/>
              <w:rPr>
                <w:rFonts w:cs="Arial"/>
                <w:b/>
                <w:color w:val="000000"/>
                <w:sz w:val="18"/>
                <w:szCs w:val="18"/>
              </w:rPr>
            </w:pPr>
            <w:r>
              <w:rPr>
                <w:rFonts w:cs="Arial"/>
                <w:b/>
                <w:color w:val="000000"/>
                <w:sz w:val="18"/>
                <w:szCs w:val="18"/>
              </w:rPr>
              <w:t xml:space="preserve">    CH.U6</w:t>
            </w:r>
            <w:r w:rsidRPr="006671FE">
              <w:rPr>
                <w:rFonts w:cs="Arial"/>
                <w:b/>
                <w:color w:val="000000"/>
                <w:sz w:val="18"/>
                <w:szCs w:val="18"/>
              </w:rPr>
              <w:t>.MT</w:t>
            </w:r>
            <w:r>
              <w:rPr>
                <w:rFonts w:cs="Arial"/>
                <w:b/>
                <w:color w:val="000000"/>
                <w:sz w:val="18"/>
                <w:szCs w:val="18"/>
              </w:rPr>
              <w:t>04</w:t>
            </w:r>
            <w:r w:rsidRPr="006671FE">
              <w:rPr>
                <w:rFonts w:cs="Arial"/>
                <w:b/>
                <w:color w:val="000000"/>
                <w:sz w:val="18"/>
                <w:szCs w:val="18"/>
              </w:rPr>
              <w:t>.01234</w:t>
            </w:r>
          </w:p>
        </w:tc>
      </w:tr>
      <w:tr w:rsidR="00BA7115" w:rsidRPr="006671FE" w14:paraId="1129B49D" w14:textId="77777777" w:rsidTr="001055BE">
        <w:trPr>
          <w:trHeight w:val="300"/>
          <w:jc w:val="center"/>
        </w:trPr>
        <w:tc>
          <w:tcPr>
            <w:tcW w:w="2266" w:type="dxa"/>
            <w:tcBorders>
              <w:top w:val="nil"/>
              <w:left w:val="single" w:sz="4" w:space="0" w:color="auto"/>
              <w:bottom w:val="nil"/>
              <w:right w:val="single" w:sz="4" w:space="0" w:color="auto"/>
            </w:tcBorders>
            <w:shd w:val="clear" w:color="000000" w:fill="FFFFFF"/>
            <w:noWrap/>
            <w:vAlign w:val="bottom"/>
            <w:hideMark/>
          </w:tcPr>
          <w:p w14:paraId="69E1A953" w14:textId="77777777" w:rsidR="00BA7115" w:rsidRPr="006671FE" w:rsidRDefault="00BA7115" w:rsidP="00D30E95">
            <w:pPr>
              <w:jc w:val="center"/>
              <w:rPr>
                <w:rFonts w:cs="Arial"/>
                <w:b/>
                <w:color w:val="000000"/>
                <w:sz w:val="18"/>
                <w:szCs w:val="18"/>
              </w:rPr>
            </w:pPr>
            <w:r>
              <w:rPr>
                <w:rFonts w:cs="Arial"/>
                <w:b/>
                <w:color w:val="000000"/>
                <w:sz w:val="18"/>
                <w:szCs w:val="18"/>
              </w:rPr>
              <w:t xml:space="preserve"> ER.CB03</w:t>
            </w:r>
            <w:r w:rsidRPr="00CC1510">
              <w:rPr>
                <w:rFonts w:cs="Arial"/>
                <w:b/>
                <w:color w:val="000000"/>
                <w:sz w:val="18"/>
                <w:szCs w:val="18"/>
              </w:rPr>
              <w:t>.00001 –</w:t>
            </w:r>
            <w:r>
              <w:rPr>
                <w:rFonts w:cs="Arial"/>
                <w:b/>
                <w:color w:val="000000"/>
                <w:sz w:val="18"/>
                <w:szCs w:val="18"/>
              </w:rPr>
              <w:t>WA</w:t>
            </w:r>
            <w:r w:rsidRPr="00CC1510">
              <w:rPr>
                <w:rFonts w:cs="Arial"/>
                <w:b/>
                <w:color w:val="000000"/>
                <w:sz w:val="18"/>
                <w:szCs w:val="18"/>
              </w:rPr>
              <w:t>.CB0</w:t>
            </w:r>
            <w:r>
              <w:rPr>
                <w:rFonts w:cs="Arial"/>
                <w:b/>
                <w:color w:val="000000"/>
                <w:sz w:val="18"/>
                <w:szCs w:val="18"/>
              </w:rPr>
              <w:t>5.GAT01</w:t>
            </w:r>
          </w:p>
        </w:tc>
      </w:tr>
      <w:tr w:rsidR="00BA7115" w:rsidRPr="006671FE" w14:paraId="69E37E1A" w14:textId="77777777" w:rsidTr="001055BE">
        <w:trPr>
          <w:trHeight w:val="135"/>
          <w:jc w:val="center"/>
        </w:trPr>
        <w:tc>
          <w:tcPr>
            <w:tcW w:w="2266" w:type="dxa"/>
            <w:tcBorders>
              <w:top w:val="nil"/>
              <w:left w:val="single" w:sz="4" w:space="0" w:color="auto"/>
              <w:bottom w:val="single" w:sz="4" w:space="0" w:color="auto"/>
              <w:right w:val="single" w:sz="4" w:space="0" w:color="auto"/>
            </w:tcBorders>
            <w:shd w:val="clear" w:color="000000" w:fill="FFFFFF"/>
            <w:noWrap/>
            <w:vAlign w:val="bottom"/>
            <w:hideMark/>
          </w:tcPr>
          <w:p w14:paraId="0802AE40" w14:textId="77777777" w:rsidR="00BA7115" w:rsidRPr="006671FE" w:rsidRDefault="00BA7115" w:rsidP="00D30E95">
            <w:pPr>
              <w:jc w:val="center"/>
              <w:rPr>
                <w:rFonts w:cs="Calibri"/>
                <w:color w:val="000000"/>
              </w:rPr>
            </w:pPr>
            <w:r w:rsidRPr="006671FE">
              <w:rPr>
                <w:rFonts w:cs="Calibri"/>
                <w:color w:val="000000"/>
              </w:rPr>
              <w:t> </w:t>
            </w:r>
          </w:p>
        </w:tc>
      </w:tr>
    </w:tbl>
    <w:p w14:paraId="576995C4" w14:textId="77777777" w:rsidR="00BD04F0" w:rsidRDefault="00BD04F0" w:rsidP="00BD04F0"/>
    <w:p w14:paraId="08A376BE" w14:textId="77777777" w:rsidR="00BA7115" w:rsidRDefault="00BA7115" w:rsidP="00BD04F0"/>
    <w:p w14:paraId="020F1824" w14:textId="77777777" w:rsidR="00BA7115" w:rsidRPr="00BD04F0" w:rsidRDefault="00BA7115" w:rsidP="00BD04F0"/>
    <w:p w14:paraId="181DCAA3" w14:textId="77777777" w:rsidR="00AF25A5" w:rsidRPr="00E30622" w:rsidRDefault="00AF25A5" w:rsidP="00BD04F0">
      <w:pPr>
        <w:pStyle w:val="NumberedMaterial"/>
        <w:numPr>
          <w:ilvl w:val="2"/>
          <w:numId w:val="7"/>
        </w:numPr>
      </w:pPr>
      <w:r w:rsidRPr="00E30622">
        <w:t>Wire Tag:</w:t>
      </w:r>
    </w:p>
    <w:p w14:paraId="49F3937A" w14:textId="77777777" w:rsidR="00AF25A5" w:rsidRPr="00AF25A5" w:rsidRDefault="00AF25A5" w:rsidP="00715DF5">
      <w:pPr>
        <w:pStyle w:val="NumberedMaterial"/>
        <w:numPr>
          <w:ilvl w:val="3"/>
          <w:numId w:val="7"/>
        </w:numPr>
      </w:pPr>
      <w:r w:rsidRPr="00AF25A5">
        <w:t>Label material: Data plate labels of polyester/polycarbonate composite material, semi-rigid non-adhesive film with excellent strength properties and flame resistance, water and chemical resistant, white in color, UV resistant, suitable for indoor and outdoor use, suitable for use with indelible ink printing, with one pinfeed hole at each end that also is used to attach the label using one plastic cable ties for each label</w:t>
      </w:r>
      <w:r w:rsidR="004832B2">
        <w:t>.</w:t>
      </w:r>
    </w:p>
    <w:p w14:paraId="206D8C02" w14:textId="77777777" w:rsidR="00AF25A5" w:rsidRPr="00AF25A5" w:rsidRDefault="00AF25A5" w:rsidP="00715DF5">
      <w:pPr>
        <w:pStyle w:val="NumberedMaterial"/>
        <w:numPr>
          <w:ilvl w:val="3"/>
          <w:numId w:val="7"/>
        </w:numPr>
      </w:pPr>
      <w:r w:rsidRPr="00AF25A5">
        <w:t>Ink: Indelible ink, black in color, resistant to UV radiation, abrasion, and chemicals.</w:t>
      </w:r>
    </w:p>
    <w:p w14:paraId="25A0F6A7" w14:textId="77777777" w:rsidR="00AF25A5" w:rsidRPr="00AF25A5" w:rsidRDefault="00AF25A5" w:rsidP="00715DF5">
      <w:pPr>
        <w:pStyle w:val="NumberedMaterial"/>
        <w:numPr>
          <w:ilvl w:val="3"/>
          <w:numId w:val="7"/>
        </w:numPr>
      </w:pPr>
      <w:r w:rsidRPr="00AF25A5">
        <w:t>Lettering: One line of lettering, all capitals, text to be centered horizontally on background, and text to be vertically aligned to miss pinfeed holes. Text style shall be equivalent to Windows</w:t>
      </w:r>
      <w:r w:rsidRPr="00375809">
        <w:rPr>
          <w:vertAlign w:val="superscript"/>
        </w:rPr>
        <w:t>TM</w:t>
      </w:r>
      <w:r w:rsidRPr="00AF25A5">
        <w:t xml:space="preserve"> TrueType</w:t>
      </w:r>
      <w:r w:rsidRPr="00375809">
        <w:rPr>
          <w:vertAlign w:val="superscript"/>
        </w:rPr>
        <w:t>TM</w:t>
      </w:r>
      <w:r w:rsidRPr="00AF25A5">
        <w:t xml:space="preserve"> Arial font, 10 point, bold face, black. The letter “O” shall be distinct from the numeral “0” and the letter “I” shall be distinct from the numeral “1”.</w:t>
      </w:r>
    </w:p>
    <w:p w14:paraId="2B233AE9" w14:textId="77777777" w:rsidR="00AF25A5" w:rsidRPr="00AF25A5" w:rsidRDefault="00AF25A5" w:rsidP="00715DF5">
      <w:pPr>
        <w:pStyle w:val="NumberedMaterial"/>
        <w:numPr>
          <w:ilvl w:val="3"/>
          <w:numId w:val="7"/>
        </w:numPr>
      </w:pPr>
      <w:r w:rsidRPr="00AF25A5">
        <w:t>Label size: Labels shall be 3.00” wide x 1.0” high including pinfeed holes.</w:t>
      </w:r>
    </w:p>
    <w:p w14:paraId="0197D91C" w14:textId="77777777" w:rsidR="00AF25A5" w:rsidRPr="00AF25A5" w:rsidRDefault="00AF25A5" w:rsidP="00715DF5">
      <w:pPr>
        <w:pStyle w:val="NumberedMaterial"/>
        <w:numPr>
          <w:ilvl w:val="1"/>
          <w:numId w:val="7"/>
        </w:numPr>
      </w:pPr>
      <w:r w:rsidRPr="00AF25A5">
        <w:t>TERMINATION HARDWARE LABELS</w:t>
      </w:r>
    </w:p>
    <w:p w14:paraId="3970C031" w14:textId="77777777" w:rsidR="00AF25A5" w:rsidRPr="00AF25A5" w:rsidRDefault="00715DF5" w:rsidP="00715DF5">
      <w:pPr>
        <w:pStyle w:val="NumberedMaterial"/>
        <w:numPr>
          <w:ilvl w:val="2"/>
          <w:numId w:val="7"/>
        </w:numPr>
      </w:pPr>
      <w:r>
        <w:t>Jack Label:</w:t>
      </w:r>
    </w:p>
    <w:p w14:paraId="3589FA69" w14:textId="77777777" w:rsidR="00AF25A5" w:rsidRPr="00AF25A5" w:rsidRDefault="00AF25A5" w:rsidP="00715DF5">
      <w:pPr>
        <w:pStyle w:val="NumberedMaterial"/>
        <w:numPr>
          <w:ilvl w:val="3"/>
          <w:numId w:val="7"/>
        </w:numPr>
      </w:pPr>
      <w:r w:rsidRPr="00AF25A5">
        <w:t>Label material: Use labels supplied with jack or compatible label. Submit proposed products for approval.</w:t>
      </w:r>
    </w:p>
    <w:p w14:paraId="09584E96" w14:textId="77777777" w:rsidR="00AF25A5" w:rsidRPr="00AF25A5" w:rsidRDefault="00AF25A5" w:rsidP="00715DF5">
      <w:pPr>
        <w:pStyle w:val="NumberedMaterial"/>
        <w:numPr>
          <w:ilvl w:val="3"/>
          <w:numId w:val="7"/>
        </w:numPr>
      </w:pPr>
      <w:r w:rsidRPr="00AF25A5">
        <w:t>Ink: Black in color.</w:t>
      </w:r>
    </w:p>
    <w:p w14:paraId="1BCB8C10" w14:textId="77777777" w:rsidR="00AF25A5" w:rsidRPr="00AF25A5" w:rsidRDefault="00AF25A5" w:rsidP="00715DF5">
      <w:pPr>
        <w:pStyle w:val="NumberedMaterial"/>
        <w:numPr>
          <w:ilvl w:val="3"/>
          <w:numId w:val="7"/>
        </w:numPr>
      </w:pPr>
      <w:r w:rsidRPr="00AF25A5">
        <w:t>Lettering: One line of lettering, all capitals, and text to be centered horizontally and vertically on background. Text style shall be equivalent to Windows</w:t>
      </w:r>
      <w:r w:rsidRPr="00375809">
        <w:rPr>
          <w:vertAlign w:val="superscript"/>
        </w:rPr>
        <w:t>TM</w:t>
      </w:r>
      <w:r w:rsidRPr="00AF25A5">
        <w:t xml:space="preserve"> TrueType</w:t>
      </w:r>
      <w:r w:rsidRPr="00375809">
        <w:rPr>
          <w:vertAlign w:val="superscript"/>
        </w:rPr>
        <w:t>TM</w:t>
      </w:r>
      <w:r w:rsidRPr="00AF25A5">
        <w:t xml:space="preserve"> Arial font, 10 point, bold face, black. The letter “O” shall be distinct from the numeral “0” and the letter “I” shall be distinct from the numeral “1”.</w:t>
      </w:r>
    </w:p>
    <w:p w14:paraId="6AC904CC" w14:textId="77777777" w:rsidR="004832B2" w:rsidRDefault="00AF25A5" w:rsidP="00715DF5">
      <w:pPr>
        <w:pStyle w:val="NumberedMaterial"/>
        <w:numPr>
          <w:ilvl w:val="3"/>
          <w:numId w:val="7"/>
        </w:numPr>
      </w:pPr>
      <w:r w:rsidRPr="00AF25A5">
        <w:t>Label size: As required to fit label holder.</w:t>
      </w:r>
    </w:p>
    <w:p w14:paraId="3CC9EEC9" w14:textId="77777777" w:rsidR="00BA7115" w:rsidRDefault="00BA7115" w:rsidP="00BA7115">
      <w:pPr>
        <w:pStyle w:val="NumberedMaterial"/>
        <w:numPr>
          <w:ilvl w:val="0"/>
          <w:numId w:val="0"/>
        </w:numPr>
        <w:ind w:left="2160"/>
      </w:pPr>
    </w:p>
    <w:p w14:paraId="29DA656B" w14:textId="77777777" w:rsidR="00BA7115" w:rsidRDefault="00BA7115" w:rsidP="00BA7115">
      <w:pPr>
        <w:pStyle w:val="NumberedMaterial"/>
        <w:numPr>
          <w:ilvl w:val="0"/>
          <w:numId w:val="0"/>
        </w:numPr>
        <w:ind w:left="2160"/>
      </w:pPr>
    </w:p>
    <w:p w14:paraId="3A718FE4" w14:textId="77777777" w:rsidR="00F84F01" w:rsidRPr="00EA5115" w:rsidRDefault="00BA7115" w:rsidP="00BA7115">
      <w:pPr>
        <w:pStyle w:val="NumberedMaterial"/>
        <w:numPr>
          <w:ilvl w:val="0"/>
          <w:numId w:val="0"/>
        </w:numPr>
        <w:ind w:left="2160"/>
      </w:pPr>
      <w:r>
        <w:t>FIGURE</w:t>
      </w:r>
      <w:r w:rsidR="00C123D9">
        <w:t xml:space="preserve">-7 </w:t>
      </w:r>
      <w:r w:rsidR="00C123D9" w:rsidRPr="00EA5115">
        <w:t>(example text)</w:t>
      </w:r>
    </w:p>
    <w:p w14:paraId="31A9E563" w14:textId="1BB8BC80" w:rsidR="000C2E49" w:rsidRPr="00AF25A5" w:rsidRDefault="006B3E38" w:rsidP="00F87852">
      <w:pPr>
        <w:ind w:left="2880"/>
      </w:pPr>
      <w:r>
        <w:rPr>
          <w:noProof/>
        </w:rPr>
        <w:drawing>
          <wp:inline distT="0" distB="0" distL="0" distR="0" wp14:anchorId="6F705B2D" wp14:editId="3E674B18">
            <wp:extent cx="3930650" cy="1790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930650" cy="1790700"/>
                    </a:xfrm>
                    <a:prstGeom prst="rect">
                      <a:avLst/>
                    </a:prstGeom>
                    <a:noFill/>
                    <a:ln>
                      <a:noFill/>
                    </a:ln>
                  </pic:spPr>
                </pic:pic>
              </a:graphicData>
            </a:graphic>
          </wp:inline>
        </w:drawing>
      </w:r>
    </w:p>
    <w:p w14:paraId="5DD1CC59" w14:textId="77777777" w:rsidR="00BA7115" w:rsidRDefault="00BA7115" w:rsidP="00BA7115">
      <w:pPr>
        <w:pStyle w:val="NumberedMaterial"/>
        <w:numPr>
          <w:ilvl w:val="0"/>
          <w:numId w:val="0"/>
        </w:numPr>
        <w:ind w:left="2160"/>
      </w:pPr>
    </w:p>
    <w:p w14:paraId="549953D0" w14:textId="77777777" w:rsidR="00BA7115" w:rsidRDefault="00BA7115" w:rsidP="00BA7115">
      <w:pPr>
        <w:pStyle w:val="NumberedMaterial"/>
        <w:numPr>
          <w:ilvl w:val="0"/>
          <w:numId w:val="0"/>
        </w:numPr>
        <w:ind w:left="2160"/>
      </w:pPr>
    </w:p>
    <w:p w14:paraId="19313878" w14:textId="77777777" w:rsidR="00AF25A5" w:rsidRPr="00AF25A5" w:rsidRDefault="00AF25A5" w:rsidP="00715DF5">
      <w:pPr>
        <w:pStyle w:val="NumberedMaterial"/>
        <w:numPr>
          <w:ilvl w:val="2"/>
          <w:numId w:val="7"/>
        </w:numPr>
      </w:pPr>
      <w:r w:rsidRPr="00AF25A5">
        <w:t>Termination Label:</w:t>
      </w:r>
    </w:p>
    <w:p w14:paraId="10500846" w14:textId="77777777" w:rsidR="00AF25A5" w:rsidRPr="00AF25A5" w:rsidRDefault="00AF25A5" w:rsidP="00715DF5">
      <w:pPr>
        <w:pStyle w:val="NumberedMaterial"/>
        <w:numPr>
          <w:ilvl w:val="3"/>
          <w:numId w:val="7"/>
        </w:numPr>
      </w:pPr>
      <w:r w:rsidRPr="00AF25A5">
        <w:t>Label material: Use labels supplied with termination hardware or compatible label. Labels shall be color coded per TIA-606 color-coding standards. Submit proposed products for approval.</w:t>
      </w:r>
    </w:p>
    <w:p w14:paraId="695A0D24" w14:textId="77777777" w:rsidR="00AF25A5" w:rsidRPr="00AF25A5" w:rsidRDefault="00AF25A5" w:rsidP="00715DF5">
      <w:pPr>
        <w:pStyle w:val="NumberedMaterial"/>
        <w:numPr>
          <w:ilvl w:val="3"/>
          <w:numId w:val="7"/>
        </w:numPr>
      </w:pPr>
      <w:r w:rsidRPr="00AF25A5">
        <w:t>Ink: Black in color.</w:t>
      </w:r>
    </w:p>
    <w:p w14:paraId="3EB70242" w14:textId="77777777" w:rsidR="00AF25A5" w:rsidRPr="00AF25A5" w:rsidRDefault="00AF25A5" w:rsidP="00715DF5">
      <w:pPr>
        <w:pStyle w:val="NumberedMaterial"/>
        <w:numPr>
          <w:ilvl w:val="3"/>
          <w:numId w:val="7"/>
        </w:numPr>
      </w:pPr>
      <w:r w:rsidRPr="00AF25A5">
        <w:t>Lettering: One line of lettering, all capitals, and text to be centered horizontally and vertically on background. Text style shall be equivalent to Windows</w:t>
      </w:r>
      <w:r w:rsidRPr="00375809">
        <w:rPr>
          <w:vertAlign w:val="superscript"/>
        </w:rPr>
        <w:t>TM</w:t>
      </w:r>
      <w:r w:rsidRPr="00AF25A5">
        <w:t xml:space="preserve"> TrueType</w:t>
      </w:r>
      <w:r w:rsidRPr="00375809">
        <w:rPr>
          <w:vertAlign w:val="superscript"/>
        </w:rPr>
        <w:t>TM</w:t>
      </w:r>
      <w:r w:rsidRPr="00AF25A5">
        <w:t xml:space="preserve"> Arial font, 10 point, bold face, black. The letter “O” shall be distinct from the numeral “0” and the letter “I” shall be distinct from the numeral “1”.</w:t>
      </w:r>
    </w:p>
    <w:p w14:paraId="0DDE7233" w14:textId="77777777" w:rsidR="00C123D9" w:rsidRDefault="00AF25A5" w:rsidP="00715DF5">
      <w:pPr>
        <w:pStyle w:val="NumberedMaterial"/>
        <w:numPr>
          <w:ilvl w:val="3"/>
          <w:numId w:val="7"/>
        </w:numPr>
      </w:pPr>
      <w:r w:rsidRPr="00AF25A5">
        <w:t>Label size: As required to fit label holder.</w:t>
      </w:r>
    </w:p>
    <w:p w14:paraId="29CFC84C" w14:textId="77777777" w:rsidR="006F2F08" w:rsidRDefault="006F2F08" w:rsidP="006F2F08">
      <w:pPr>
        <w:pStyle w:val="NumberedMaterial"/>
        <w:numPr>
          <w:ilvl w:val="0"/>
          <w:numId w:val="0"/>
        </w:numPr>
        <w:ind w:left="720"/>
      </w:pPr>
    </w:p>
    <w:p w14:paraId="2343E72C" w14:textId="77777777" w:rsidR="00715D80" w:rsidRDefault="00715D80" w:rsidP="006F2F08">
      <w:pPr>
        <w:pStyle w:val="NumberedMaterial"/>
        <w:numPr>
          <w:ilvl w:val="0"/>
          <w:numId w:val="0"/>
        </w:numPr>
        <w:ind w:left="720"/>
      </w:pPr>
    </w:p>
    <w:p w14:paraId="7F085B79" w14:textId="77777777" w:rsidR="00C123D9" w:rsidRPr="006F2F08" w:rsidRDefault="00715D80" w:rsidP="00715D80">
      <w:pPr>
        <w:pStyle w:val="NumberedMaterial"/>
        <w:numPr>
          <w:ilvl w:val="0"/>
          <w:numId w:val="0"/>
        </w:numPr>
        <w:ind w:left="1440" w:firstLine="720"/>
      </w:pPr>
      <w:r w:rsidRPr="006F2F08">
        <w:t>FIGURE</w:t>
      </w:r>
      <w:r w:rsidR="00C123D9" w:rsidRPr="006F2F08">
        <w:t>-</w:t>
      </w:r>
      <w:r w:rsidR="00BE0E08" w:rsidRPr="006F2F08">
        <w:t>8</w:t>
      </w:r>
      <w:r w:rsidR="00C123D9" w:rsidRPr="006F2F08">
        <w:t xml:space="preserve"> (example text</w:t>
      </w:r>
      <w:r w:rsidR="00B50E69" w:rsidRPr="006F2F08">
        <w:t xml:space="preserve"> for all below figures</w:t>
      </w:r>
      <w:r w:rsidR="00C123D9" w:rsidRPr="006F2F08">
        <w:t>)</w:t>
      </w:r>
    </w:p>
    <w:tbl>
      <w:tblPr>
        <w:tblW w:w="7830" w:type="dxa"/>
        <w:tblInd w:w="738" w:type="dxa"/>
        <w:tblLook w:val="04A0" w:firstRow="1" w:lastRow="0" w:firstColumn="1" w:lastColumn="0" w:noHBand="0" w:noVBand="1"/>
      </w:tblPr>
      <w:tblGrid>
        <w:gridCol w:w="1350"/>
        <w:gridCol w:w="197"/>
        <w:gridCol w:w="1063"/>
        <w:gridCol w:w="162"/>
        <w:gridCol w:w="85"/>
        <w:gridCol w:w="653"/>
        <w:gridCol w:w="267"/>
        <w:gridCol w:w="85"/>
        <w:gridCol w:w="393"/>
        <w:gridCol w:w="267"/>
        <w:gridCol w:w="267"/>
        <w:gridCol w:w="85"/>
        <w:gridCol w:w="346"/>
        <w:gridCol w:w="191"/>
        <w:gridCol w:w="443"/>
        <w:gridCol w:w="537"/>
        <w:gridCol w:w="89"/>
        <w:gridCol w:w="1350"/>
      </w:tblGrid>
      <w:tr w:rsidR="00715D80" w:rsidRPr="00715D80" w14:paraId="18855647" w14:textId="77777777" w:rsidTr="00D30E95">
        <w:trPr>
          <w:trHeight w:val="300"/>
        </w:trPr>
        <w:tc>
          <w:tcPr>
            <w:tcW w:w="5411" w:type="dxa"/>
            <w:gridSpan w:val="14"/>
            <w:tcBorders>
              <w:top w:val="nil"/>
              <w:left w:val="nil"/>
              <w:bottom w:val="nil"/>
              <w:right w:val="nil"/>
            </w:tcBorders>
            <w:shd w:val="clear" w:color="000000" w:fill="FFFFFF"/>
            <w:noWrap/>
            <w:vAlign w:val="bottom"/>
            <w:hideMark/>
          </w:tcPr>
          <w:p w14:paraId="7EAA1EA6" w14:textId="77777777" w:rsidR="00715D80" w:rsidRPr="00715D80" w:rsidRDefault="00715D80" w:rsidP="00715D80">
            <w:pPr>
              <w:rPr>
                <w:rFonts w:cs="Arial"/>
                <w:bCs/>
                <w:color w:val="000000"/>
              </w:rPr>
            </w:pPr>
            <w:r w:rsidRPr="00715D80">
              <w:rPr>
                <w:rFonts w:cs="Arial"/>
                <w:bCs/>
                <w:color w:val="000000"/>
              </w:rPr>
              <w:t>Copper Terminations-</w:t>
            </w:r>
          </w:p>
          <w:p w14:paraId="5F66C382" w14:textId="77777777" w:rsidR="00715D80" w:rsidRPr="00715D80" w:rsidRDefault="00715D80" w:rsidP="00715D80">
            <w:pPr>
              <w:rPr>
                <w:rFonts w:cs="Arial"/>
                <w:b/>
                <w:bCs/>
                <w:color w:val="000000"/>
                <w:sz w:val="20"/>
              </w:rPr>
            </w:pPr>
          </w:p>
          <w:p w14:paraId="04674026" w14:textId="77777777" w:rsidR="00715D80" w:rsidRPr="00715D80" w:rsidRDefault="00715D80" w:rsidP="00715D80">
            <w:pPr>
              <w:rPr>
                <w:rFonts w:cs="Arial"/>
                <w:b/>
                <w:bCs/>
                <w:color w:val="000000"/>
                <w:sz w:val="20"/>
              </w:rPr>
            </w:pPr>
            <w:r w:rsidRPr="00715D80">
              <w:rPr>
                <w:rFonts w:cs="Arial"/>
                <w:b/>
                <w:bCs/>
                <w:color w:val="000000"/>
                <w:sz w:val="20"/>
              </w:rPr>
              <w:t>110 BLOCK: HORIZONTAL Cables</w:t>
            </w:r>
          </w:p>
        </w:tc>
        <w:tc>
          <w:tcPr>
            <w:tcW w:w="980" w:type="dxa"/>
            <w:gridSpan w:val="2"/>
            <w:tcBorders>
              <w:top w:val="nil"/>
              <w:left w:val="nil"/>
              <w:bottom w:val="nil"/>
              <w:right w:val="nil"/>
            </w:tcBorders>
            <w:shd w:val="clear" w:color="000000" w:fill="FFFFFF"/>
            <w:noWrap/>
            <w:vAlign w:val="bottom"/>
            <w:hideMark/>
          </w:tcPr>
          <w:p w14:paraId="0814B731" w14:textId="77777777" w:rsidR="00715D80" w:rsidRPr="00715D80" w:rsidRDefault="00715D80" w:rsidP="00715D80">
            <w:pPr>
              <w:rPr>
                <w:rFonts w:cs="Arial"/>
                <w:color w:val="000000"/>
                <w:sz w:val="20"/>
              </w:rPr>
            </w:pPr>
            <w:r w:rsidRPr="00715D80">
              <w:rPr>
                <w:rFonts w:cs="Arial"/>
                <w:color w:val="000000"/>
                <w:sz w:val="20"/>
              </w:rPr>
              <w:t> </w:t>
            </w:r>
          </w:p>
        </w:tc>
        <w:tc>
          <w:tcPr>
            <w:tcW w:w="1439" w:type="dxa"/>
            <w:gridSpan w:val="2"/>
            <w:tcBorders>
              <w:top w:val="nil"/>
              <w:left w:val="nil"/>
              <w:bottom w:val="nil"/>
              <w:right w:val="nil"/>
            </w:tcBorders>
            <w:shd w:val="clear" w:color="000000" w:fill="FFFFFF"/>
            <w:noWrap/>
            <w:vAlign w:val="bottom"/>
            <w:hideMark/>
          </w:tcPr>
          <w:p w14:paraId="1DC48DEC" w14:textId="77777777" w:rsidR="00715D80" w:rsidRPr="00715D80" w:rsidRDefault="00715D80" w:rsidP="00715D80">
            <w:pPr>
              <w:rPr>
                <w:rFonts w:cs="Arial"/>
                <w:color w:val="000000"/>
                <w:sz w:val="20"/>
              </w:rPr>
            </w:pPr>
            <w:r w:rsidRPr="00715D80">
              <w:rPr>
                <w:rFonts w:cs="Arial"/>
                <w:color w:val="000000"/>
                <w:sz w:val="20"/>
              </w:rPr>
              <w:t> </w:t>
            </w:r>
          </w:p>
        </w:tc>
      </w:tr>
      <w:tr w:rsidR="00715D80" w:rsidRPr="00715D80" w14:paraId="74A1AE74" w14:textId="77777777" w:rsidTr="00D30E95">
        <w:trPr>
          <w:trHeight w:val="300"/>
        </w:trPr>
        <w:tc>
          <w:tcPr>
            <w:tcW w:w="13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4B9678" w14:textId="77777777" w:rsidR="00715D80" w:rsidRPr="00715D80" w:rsidRDefault="00715D80" w:rsidP="00715D80">
            <w:pPr>
              <w:jc w:val="center"/>
              <w:rPr>
                <w:rFonts w:cs="Arial"/>
                <w:color w:val="000000"/>
                <w:sz w:val="20"/>
              </w:rPr>
            </w:pPr>
            <w:r w:rsidRPr="00715D80">
              <w:rPr>
                <w:rFonts w:cs="Arial"/>
                <w:color w:val="000000"/>
                <w:sz w:val="20"/>
              </w:rPr>
              <w:t>30001</w:t>
            </w:r>
          </w:p>
        </w:tc>
        <w:tc>
          <w:tcPr>
            <w:tcW w:w="1260"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D847AB" w14:textId="77777777" w:rsidR="00715D80" w:rsidRPr="00715D80" w:rsidRDefault="00715D80" w:rsidP="00715D80">
            <w:pPr>
              <w:jc w:val="center"/>
              <w:rPr>
                <w:rFonts w:cs="Arial"/>
                <w:color w:val="000000"/>
                <w:sz w:val="20"/>
              </w:rPr>
            </w:pPr>
            <w:r w:rsidRPr="00715D80">
              <w:rPr>
                <w:rFonts w:cs="Arial"/>
                <w:color w:val="000000"/>
                <w:sz w:val="20"/>
              </w:rPr>
              <w:t>30002</w:t>
            </w:r>
          </w:p>
        </w:tc>
        <w:tc>
          <w:tcPr>
            <w:tcW w:w="1252" w:type="dxa"/>
            <w:gridSpan w:val="5"/>
            <w:tcBorders>
              <w:top w:val="single" w:sz="4" w:space="0" w:color="auto"/>
              <w:left w:val="nil"/>
              <w:bottom w:val="single" w:sz="4" w:space="0" w:color="auto"/>
              <w:right w:val="single" w:sz="4" w:space="0" w:color="auto"/>
            </w:tcBorders>
            <w:shd w:val="clear" w:color="000000" w:fill="FFFFFF"/>
            <w:noWrap/>
            <w:vAlign w:val="bottom"/>
            <w:hideMark/>
          </w:tcPr>
          <w:p w14:paraId="38424F4D" w14:textId="77777777" w:rsidR="00715D80" w:rsidRPr="00715D80" w:rsidRDefault="00715D80" w:rsidP="00715D80">
            <w:pPr>
              <w:jc w:val="center"/>
              <w:rPr>
                <w:rFonts w:cs="Arial"/>
                <w:color w:val="000000"/>
                <w:sz w:val="20"/>
              </w:rPr>
            </w:pPr>
            <w:r w:rsidRPr="00715D80">
              <w:rPr>
                <w:rFonts w:cs="Arial"/>
                <w:color w:val="000000"/>
                <w:sz w:val="20"/>
              </w:rPr>
              <w:t>30003</w:t>
            </w:r>
          </w:p>
        </w:tc>
        <w:tc>
          <w:tcPr>
            <w:tcW w:w="1358" w:type="dxa"/>
            <w:gridSpan w:val="5"/>
            <w:tcBorders>
              <w:top w:val="single" w:sz="4" w:space="0" w:color="auto"/>
              <w:left w:val="nil"/>
              <w:bottom w:val="single" w:sz="4" w:space="0" w:color="auto"/>
              <w:right w:val="single" w:sz="4" w:space="0" w:color="auto"/>
            </w:tcBorders>
            <w:shd w:val="clear" w:color="000000" w:fill="FFFFFF"/>
            <w:noWrap/>
            <w:vAlign w:val="bottom"/>
            <w:hideMark/>
          </w:tcPr>
          <w:p w14:paraId="62E91131" w14:textId="77777777" w:rsidR="00715D80" w:rsidRPr="00715D80" w:rsidRDefault="00715D80" w:rsidP="00715D80">
            <w:pPr>
              <w:jc w:val="center"/>
              <w:rPr>
                <w:rFonts w:cs="Arial"/>
                <w:color w:val="000000"/>
                <w:sz w:val="20"/>
              </w:rPr>
            </w:pPr>
            <w:r w:rsidRPr="00715D80">
              <w:rPr>
                <w:rFonts w:cs="Arial"/>
                <w:color w:val="000000"/>
                <w:sz w:val="20"/>
              </w:rPr>
              <w:t>30004</w:t>
            </w:r>
          </w:p>
        </w:tc>
        <w:tc>
          <w:tcPr>
            <w:tcW w:w="1260" w:type="dxa"/>
            <w:gridSpan w:val="4"/>
            <w:tcBorders>
              <w:top w:val="single" w:sz="4" w:space="0" w:color="auto"/>
              <w:left w:val="nil"/>
              <w:bottom w:val="single" w:sz="4" w:space="0" w:color="auto"/>
              <w:right w:val="single" w:sz="4" w:space="0" w:color="auto"/>
            </w:tcBorders>
            <w:shd w:val="clear" w:color="000000" w:fill="FFFFFF"/>
            <w:noWrap/>
            <w:vAlign w:val="bottom"/>
            <w:hideMark/>
          </w:tcPr>
          <w:p w14:paraId="224564F0" w14:textId="77777777" w:rsidR="00715D80" w:rsidRPr="00715D80" w:rsidRDefault="00715D80" w:rsidP="00715D80">
            <w:pPr>
              <w:jc w:val="center"/>
              <w:rPr>
                <w:rFonts w:cs="Arial"/>
                <w:color w:val="000000"/>
                <w:sz w:val="20"/>
              </w:rPr>
            </w:pPr>
            <w:r w:rsidRPr="00715D80">
              <w:rPr>
                <w:rFonts w:cs="Arial"/>
                <w:color w:val="000000"/>
                <w:sz w:val="20"/>
              </w:rPr>
              <w:t>30005</w:t>
            </w:r>
          </w:p>
        </w:tc>
        <w:tc>
          <w:tcPr>
            <w:tcW w:w="1350" w:type="dxa"/>
            <w:tcBorders>
              <w:top w:val="single" w:sz="4" w:space="0" w:color="auto"/>
              <w:left w:val="nil"/>
              <w:bottom w:val="single" w:sz="4" w:space="0" w:color="auto"/>
              <w:right w:val="single" w:sz="4" w:space="0" w:color="auto"/>
            </w:tcBorders>
            <w:shd w:val="clear" w:color="000000" w:fill="FFFFFF"/>
            <w:noWrap/>
            <w:vAlign w:val="bottom"/>
            <w:hideMark/>
          </w:tcPr>
          <w:p w14:paraId="5B3E0063" w14:textId="77777777" w:rsidR="00715D80" w:rsidRPr="00715D80" w:rsidRDefault="00715D80" w:rsidP="00715D80">
            <w:pPr>
              <w:jc w:val="center"/>
              <w:rPr>
                <w:rFonts w:cs="Arial"/>
                <w:color w:val="000000"/>
                <w:sz w:val="20"/>
              </w:rPr>
            </w:pPr>
            <w:r w:rsidRPr="00715D80">
              <w:rPr>
                <w:rFonts w:cs="Arial"/>
                <w:color w:val="000000"/>
                <w:sz w:val="20"/>
              </w:rPr>
              <w:t>30006</w:t>
            </w:r>
          </w:p>
        </w:tc>
      </w:tr>
      <w:tr w:rsidR="00715D80" w:rsidRPr="00715D80" w14:paraId="74FADA0E" w14:textId="77777777" w:rsidTr="00D30E95">
        <w:trPr>
          <w:trHeight w:val="300"/>
        </w:trPr>
        <w:tc>
          <w:tcPr>
            <w:tcW w:w="1350" w:type="dxa"/>
            <w:tcBorders>
              <w:top w:val="nil"/>
              <w:left w:val="single" w:sz="4" w:space="0" w:color="auto"/>
              <w:bottom w:val="single" w:sz="4" w:space="0" w:color="auto"/>
              <w:right w:val="single" w:sz="4" w:space="0" w:color="auto"/>
            </w:tcBorders>
            <w:shd w:val="clear" w:color="000000" w:fill="FFFFFF"/>
            <w:noWrap/>
            <w:vAlign w:val="bottom"/>
            <w:hideMark/>
          </w:tcPr>
          <w:p w14:paraId="79AE85D5" w14:textId="77777777" w:rsidR="00715D80" w:rsidRPr="00715D80" w:rsidRDefault="00715D80" w:rsidP="00715D80">
            <w:pPr>
              <w:jc w:val="center"/>
              <w:rPr>
                <w:rFonts w:cs="Arial"/>
                <w:color w:val="000000"/>
                <w:sz w:val="20"/>
              </w:rPr>
            </w:pPr>
            <w:r w:rsidRPr="00715D80">
              <w:rPr>
                <w:rFonts w:cs="Arial"/>
                <w:color w:val="000000"/>
                <w:sz w:val="20"/>
              </w:rPr>
              <w:t>30007</w:t>
            </w:r>
          </w:p>
        </w:tc>
        <w:tc>
          <w:tcPr>
            <w:tcW w:w="1260" w:type="dxa"/>
            <w:gridSpan w:val="2"/>
            <w:tcBorders>
              <w:top w:val="nil"/>
              <w:left w:val="nil"/>
              <w:bottom w:val="single" w:sz="4" w:space="0" w:color="auto"/>
              <w:right w:val="single" w:sz="4" w:space="0" w:color="auto"/>
            </w:tcBorders>
            <w:shd w:val="clear" w:color="000000" w:fill="FFFFFF"/>
            <w:noWrap/>
            <w:vAlign w:val="bottom"/>
            <w:hideMark/>
          </w:tcPr>
          <w:p w14:paraId="37513996" w14:textId="77777777" w:rsidR="00715D80" w:rsidRPr="00715D80" w:rsidRDefault="00715D80" w:rsidP="00715D80">
            <w:pPr>
              <w:jc w:val="center"/>
              <w:rPr>
                <w:rFonts w:cs="Arial"/>
                <w:color w:val="000000"/>
                <w:sz w:val="20"/>
              </w:rPr>
            </w:pPr>
            <w:r w:rsidRPr="00715D80">
              <w:rPr>
                <w:rFonts w:cs="Arial"/>
                <w:color w:val="000000"/>
                <w:sz w:val="20"/>
              </w:rPr>
              <w:t>30008</w:t>
            </w:r>
          </w:p>
        </w:tc>
        <w:tc>
          <w:tcPr>
            <w:tcW w:w="1252" w:type="dxa"/>
            <w:gridSpan w:val="5"/>
            <w:tcBorders>
              <w:top w:val="nil"/>
              <w:left w:val="nil"/>
              <w:bottom w:val="single" w:sz="4" w:space="0" w:color="auto"/>
              <w:right w:val="single" w:sz="4" w:space="0" w:color="auto"/>
            </w:tcBorders>
            <w:shd w:val="clear" w:color="000000" w:fill="FFFFFF"/>
            <w:noWrap/>
            <w:vAlign w:val="bottom"/>
            <w:hideMark/>
          </w:tcPr>
          <w:p w14:paraId="421AF70D" w14:textId="77777777" w:rsidR="00715D80" w:rsidRPr="00715D80" w:rsidRDefault="00715D80" w:rsidP="00715D80">
            <w:pPr>
              <w:jc w:val="center"/>
              <w:rPr>
                <w:rFonts w:cs="Arial"/>
                <w:color w:val="000000"/>
                <w:sz w:val="20"/>
              </w:rPr>
            </w:pPr>
            <w:r w:rsidRPr="00715D80">
              <w:rPr>
                <w:rFonts w:cs="Arial"/>
                <w:color w:val="000000"/>
                <w:sz w:val="20"/>
              </w:rPr>
              <w:t>30009</w:t>
            </w:r>
          </w:p>
        </w:tc>
        <w:tc>
          <w:tcPr>
            <w:tcW w:w="1358" w:type="dxa"/>
            <w:gridSpan w:val="5"/>
            <w:tcBorders>
              <w:top w:val="nil"/>
              <w:left w:val="nil"/>
              <w:bottom w:val="single" w:sz="4" w:space="0" w:color="auto"/>
              <w:right w:val="single" w:sz="4" w:space="0" w:color="auto"/>
            </w:tcBorders>
            <w:shd w:val="clear" w:color="000000" w:fill="FFFFFF"/>
            <w:noWrap/>
            <w:vAlign w:val="bottom"/>
            <w:hideMark/>
          </w:tcPr>
          <w:p w14:paraId="1F84731C" w14:textId="77777777" w:rsidR="00715D80" w:rsidRPr="00715D80" w:rsidRDefault="00715D80" w:rsidP="00715D80">
            <w:pPr>
              <w:jc w:val="center"/>
              <w:rPr>
                <w:rFonts w:cs="Arial"/>
                <w:color w:val="000000"/>
                <w:sz w:val="20"/>
              </w:rPr>
            </w:pPr>
            <w:r w:rsidRPr="00715D80">
              <w:rPr>
                <w:rFonts w:cs="Arial"/>
                <w:color w:val="000000"/>
                <w:sz w:val="20"/>
              </w:rPr>
              <w:t>30010</w:t>
            </w:r>
          </w:p>
        </w:tc>
        <w:tc>
          <w:tcPr>
            <w:tcW w:w="1260" w:type="dxa"/>
            <w:gridSpan w:val="4"/>
            <w:tcBorders>
              <w:top w:val="nil"/>
              <w:left w:val="nil"/>
              <w:bottom w:val="single" w:sz="4" w:space="0" w:color="auto"/>
              <w:right w:val="single" w:sz="4" w:space="0" w:color="auto"/>
            </w:tcBorders>
            <w:shd w:val="clear" w:color="000000" w:fill="FFFFFF"/>
            <w:noWrap/>
            <w:vAlign w:val="bottom"/>
            <w:hideMark/>
          </w:tcPr>
          <w:p w14:paraId="3740B44B" w14:textId="77777777" w:rsidR="00715D80" w:rsidRPr="00715D80" w:rsidRDefault="00715D80" w:rsidP="00715D80">
            <w:pPr>
              <w:jc w:val="center"/>
              <w:rPr>
                <w:rFonts w:cs="Arial"/>
                <w:color w:val="000000"/>
                <w:sz w:val="20"/>
              </w:rPr>
            </w:pPr>
            <w:r w:rsidRPr="00715D80">
              <w:rPr>
                <w:rFonts w:cs="Arial"/>
                <w:color w:val="000000"/>
                <w:sz w:val="20"/>
              </w:rPr>
              <w:t>30011</w:t>
            </w:r>
          </w:p>
        </w:tc>
        <w:tc>
          <w:tcPr>
            <w:tcW w:w="1350" w:type="dxa"/>
            <w:tcBorders>
              <w:top w:val="nil"/>
              <w:left w:val="nil"/>
              <w:bottom w:val="single" w:sz="4" w:space="0" w:color="auto"/>
              <w:right w:val="single" w:sz="4" w:space="0" w:color="auto"/>
            </w:tcBorders>
            <w:shd w:val="clear" w:color="000000" w:fill="FFFFFF"/>
            <w:noWrap/>
            <w:vAlign w:val="bottom"/>
            <w:hideMark/>
          </w:tcPr>
          <w:p w14:paraId="485160C9" w14:textId="77777777" w:rsidR="00715D80" w:rsidRPr="00715D80" w:rsidRDefault="00715D80" w:rsidP="00715D80">
            <w:pPr>
              <w:jc w:val="center"/>
              <w:rPr>
                <w:rFonts w:cs="Arial"/>
                <w:color w:val="000000"/>
                <w:sz w:val="20"/>
              </w:rPr>
            </w:pPr>
            <w:r w:rsidRPr="00715D80">
              <w:rPr>
                <w:rFonts w:cs="Arial"/>
                <w:color w:val="000000"/>
                <w:sz w:val="20"/>
              </w:rPr>
              <w:t>30012</w:t>
            </w:r>
          </w:p>
        </w:tc>
      </w:tr>
      <w:tr w:rsidR="00715D80" w:rsidRPr="00715D80" w14:paraId="215EA6F1" w14:textId="77777777" w:rsidTr="00D30E95">
        <w:trPr>
          <w:trHeight w:val="300"/>
        </w:trPr>
        <w:tc>
          <w:tcPr>
            <w:tcW w:w="3777" w:type="dxa"/>
            <w:gridSpan w:val="7"/>
            <w:tcBorders>
              <w:top w:val="nil"/>
              <w:left w:val="nil"/>
              <w:bottom w:val="nil"/>
              <w:right w:val="nil"/>
            </w:tcBorders>
            <w:shd w:val="clear" w:color="000000" w:fill="FFFFFF"/>
            <w:noWrap/>
            <w:vAlign w:val="bottom"/>
            <w:hideMark/>
          </w:tcPr>
          <w:p w14:paraId="568C3F86" w14:textId="77777777" w:rsidR="00715D80" w:rsidRPr="00715D80" w:rsidRDefault="00715D80" w:rsidP="00715D80">
            <w:pPr>
              <w:rPr>
                <w:rFonts w:cs="Arial"/>
                <w:b/>
                <w:bCs/>
                <w:color w:val="000000"/>
                <w:sz w:val="20"/>
              </w:rPr>
            </w:pPr>
          </w:p>
          <w:p w14:paraId="5D6DDC02" w14:textId="6C49DFCE" w:rsidR="00715D80" w:rsidRDefault="00715D80" w:rsidP="00715D80">
            <w:pPr>
              <w:rPr>
                <w:rFonts w:cs="Arial"/>
                <w:b/>
                <w:bCs/>
                <w:color w:val="000000"/>
                <w:sz w:val="20"/>
              </w:rPr>
            </w:pPr>
          </w:p>
          <w:p w14:paraId="691BD42D" w14:textId="77777777" w:rsidR="005A53EF" w:rsidRPr="00715D80" w:rsidRDefault="005A53EF" w:rsidP="00715D80">
            <w:pPr>
              <w:rPr>
                <w:rFonts w:cs="Arial"/>
                <w:b/>
                <w:bCs/>
                <w:color w:val="000000"/>
                <w:sz w:val="20"/>
              </w:rPr>
            </w:pPr>
          </w:p>
          <w:p w14:paraId="5A9E1AE2" w14:textId="77777777" w:rsidR="00715D80" w:rsidRPr="00715D80" w:rsidRDefault="00715D80" w:rsidP="00715D80">
            <w:pPr>
              <w:rPr>
                <w:rFonts w:cs="Arial"/>
                <w:b/>
                <w:bCs/>
                <w:color w:val="000000"/>
                <w:sz w:val="20"/>
              </w:rPr>
            </w:pPr>
            <w:r w:rsidRPr="00715D80">
              <w:rPr>
                <w:rFonts w:cs="Arial"/>
                <w:b/>
                <w:bCs/>
                <w:color w:val="000000"/>
                <w:sz w:val="20"/>
              </w:rPr>
              <w:lastRenderedPageBreak/>
              <w:t xml:space="preserve">110 BLOCK: BACKBONE Cables </w:t>
            </w:r>
          </w:p>
        </w:tc>
        <w:tc>
          <w:tcPr>
            <w:tcW w:w="1012" w:type="dxa"/>
            <w:gridSpan w:val="4"/>
            <w:tcBorders>
              <w:top w:val="nil"/>
              <w:left w:val="nil"/>
              <w:bottom w:val="nil"/>
              <w:right w:val="nil"/>
            </w:tcBorders>
            <w:shd w:val="clear" w:color="000000" w:fill="FFFFFF"/>
            <w:noWrap/>
            <w:vAlign w:val="bottom"/>
            <w:hideMark/>
          </w:tcPr>
          <w:p w14:paraId="7E7A27FD" w14:textId="77777777" w:rsidR="00715D80" w:rsidRPr="00715D80" w:rsidRDefault="00715D80" w:rsidP="00715D80">
            <w:pPr>
              <w:rPr>
                <w:rFonts w:cs="Arial"/>
                <w:color w:val="000000"/>
                <w:sz w:val="20"/>
              </w:rPr>
            </w:pPr>
            <w:r w:rsidRPr="00715D80">
              <w:rPr>
                <w:rFonts w:cs="Arial"/>
                <w:color w:val="000000"/>
                <w:sz w:val="20"/>
              </w:rPr>
              <w:lastRenderedPageBreak/>
              <w:t> </w:t>
            </w:r>
          </w:p>
        </w:tc>
        <w:tc>
          <w:tcPr>
            <w:tcW w:w="3041" w:type="dxa"/>
            <w:gridSpan w:val="7"/>
            <w:tcBorders>
              <w:top w:val="nil"/>
              <w:left w:val="nil"/>
              <w:bottom w:val="nil"/>
              <w:right w:val="nil"/>
            </w:tcBorders>
            <w:shd w:val="clear" w:color="000000" w:fill="FFFFFF"/>
            <w:noWrap/>
            <w:vAlign w:val="bottom"/>
            <w:hideMark/>
          </w:tcPr>
          <w:p w14:paraId="2F5D1796" w14:textId="77777777" w:rsidR="00715D80" w:rsidRPr="00715D80" w:rsidRDefault="00715D80" w:rsidP="00715D80">
            <w:pPr>
              <w:rPr>
                <w:rFonts w:cs="Arial"/>
                <w:color w:val="000000"/>
                <w:sz w:val="20"/>
              </w:rPr>
            </w:pPr>
            <w:r w:rsidRPr="00715D80">
              <w:rPr>
                <w:rFonts w:cs="Arial"/>
                <w:color w:val="000000"/>
                <w:sz w:val="20"/>
              </w:rPr>
              <w:t> </w:t>
            </w:r>
          </w:p>
        </w:tc>
      </w:tr>
      <w:tr w:rsidR="00715D80" w:rsidRPr="00715D80" w14:paraId="5ECF6D2C" w14:textId="77777777" w:rsidTr="00D30E95">
        <w:trPr>
          <w:trHeight w:val="300"/>
        </w:trPr>
        <w:tc>
          <w:tcPr>
            <w:tcW w:w="2772" w:type="dxa"/>
            <w:gridSpan w:val="4"/>
            <w:tcBorders>
              <w:top w:val="single" w:sz="4" w:space="0" w:color="auto"/>
              <w:left w:val="single" w:sz="4" w:space="0" w:color="auto"/>
              <w:bottom w:val="nil"/>
              <w:right w:val="nil"/>
            </w:tcBorders>
            <w:shd w:val="clear" w:color="000000" w:fill="FFFFFF"/>
            <w:noWrap/>
            <w:vAlign w:val="bottom"/>
            <w:hideMark/>
          </w:tcPr>
          <w:p w14:paraId="47373009" w14:textId="77777777" w:rsidR="00715D80" w:rsidRPr="00715D80" w:rsidRDefault="00715D80" w:rsidP="00715D80">
            <w:pPr>
              <w:rPr>
                <w:rFonts w:cs="Arial"/>
                <w:color w:val="000000"/>
                <w:sz w:val="18"/>
                <w:szCs w:val="18"/>
              </w:rPr>
            </w:pPr>
            <w:r w:rsidRPr="00715D80">
              <w:rPr>
                <w:rFonts w:cs="Arial"/>
                <w:color w:val="000000"/>
                <w:sz w:val="18"/>
                <w:szCs w:val="18"/>
              </w:rPr>
              <w:t>(1-25) CB.U5.MT.15001</w:t>
            </w:r>
          </w:p>
        </w:tc>
        <w:tc>
          <w:tcPr>
            <w:tcW w:w="1005" w:type="dxa"/>
            <w:gridSpan w:val="3"/>
            <w:tcBorders>
              <w:top w:val="single" w:sz="4" w:space="0" w:color="auto"/>
              <w:left w:val="nil"/>
              <w:bottom w:val="nil"/>
              <w:right w:val="nil"/>
            </w:tcBorders>
            <w:shd w:val="clear" w:color="000000" w:fill="FFFFFF"/>
            <w:noWrap/>
            <w:vAlign w:val="bottom"/>
            <w:hideMark/>
          </w:tcPr>
          <w:p w14:paraId="2B3AA3DC" w14:textId="77777777" w:rsidR="00715D80" w:rsidRPr="00715D80" w:rsidRDefault="00715D80" w:rsidP="00715D80">
            <w:pPr>
              <w:rPr>
                <w:rFonts w:cs="Arial"/>
                <w:color w:val="000000"/>
                <w:sz w:val="18"/>
                <w:szCs w:val="18"/>
              </w:rPr>
            </w:pPr>
            <w:r w:rsidRPr="00715D80">
              <w:rPr>
                <w:rFonts w:cs="Arial"/>
                <w:color w:val="000000"/>
                <w:sz w:val="18"/>
                <w:szCs w:val="18"/>
              </w:rPr>
              <w:t> </w:t>
            </w:r>
          </w:p>
        </w:tc>
        <w:tc>
          <w:tcPr>
            <w:tcW w:w="1012" w:type="dxa"/>
            <w:gridSpan w:val="4"/>
            <w:tcBorders>
              <w:top w:val="single" w:sz="4" w:space="0" w:color="auto"/>
              <w:left w:val="nil"/>
              <w:bottom w:val="nil"/>
              <w:right w:val="nil"/>
            </w:tcBorders>
            <w:shd w:val="clear" w:color="000000" w:fill="FFFFFF"/>
            <w:noWrap/>
            <w:vAlign w:val="bottom"/>
            <w:hideMark/>
          </w:tcPr>
          <w:p w14:paraId="03ACF98E" w14:textId="77777777" w:rsidR="00715D80" w:rsidRPr="00715D80" w:rsidRDefault="00715D80" w:rsidP="00715D80">
            <w:pPr>
              <w:jc w:val="right"/>
              <w:rPr>
                <w:rFonts w:cs="Arial"/>
                <w:color w:val="000000"/>
                <w:sz w:val="18"/>
                <w:szCs w:val="18"/>
              </w:rPr>
            </w:pPr>
            <w:r w:rsidRPr="00715D80">
              <w:rPr>
                <w:rFonts w:cs="Arial"/>
                <w:color w:val="000000"/>
                <w:sz w:val="18"/>
                <w:szCs w:val="18"/>
              </w:rPr>
              <w:t> </w:t>
            </w:r>
          </w:p>
        </w:tc>
        <w:tc>
          <w:tcPr>
            <w:tcW w:w="3041" w:type="dxa"/>
            <w:gridSpan w:val="7"/>
            <w:tcBorders>
              <w:top w:val="single" w:sz="4" w:space="0" w:color="auto"/>
              <w:left w:val="nil"/>
              <w:bottom w:val="nil"/>
              <w:right w:val="single" w:sz="4" w:space="0" w:color="auto"/>
            </w:tcBorders>
            <w:shd w:val="clear" w:color="000000" w:fill="FFFFFF"/>
            <w:noWrap/>
            <w:vAlign w:val="bottom"/>
            <w:hideMark/>
          </w:tcPr>
          <w:p w14:paraId="1DEE6CC4" w14:textId="77777777" w:rsidR="00715D80" w:rsidRPr="00715D80" w:rsidRDefault="00715D80" w:rsidP="00715D80">
            <w:pPr>
              <w:jc w:val="right"/>
              <w:rPr>
                <w:rFonts w:cs="Arial"/>
                <w:color w:val="000000"/>
                <w:sz w:val="18"/>
                <w:szCs w:val="18"/>
              </w:rPr>
            </w:pPr>
            <w:r w:rsidRPr="00715D80">
              <w:rPr>
                <w:rFonts w:cs="Arial"/>
                <w:color w:val="000000"/>
                <w:sz w:val="18"/>
                <w:szCs w:val="18"/>
              </w:rPr>
              <w:t>(26-50) CB.U5.MT.15002</w:t>
            </w:r>
          </w:p>
        </w:tc>
      </w:tr>
      <w:tr w:rsidR="00715D80" w:rsidRPr="00715D80" w14:paraId="23E7F304" w14:textId="77777777" w:rsidTr="00D30E95">
        <w:trPr>
          <w:trHeight w:val="300"/>
        </w:trPr>
        <w:tc>
          <w:tcPr>
            <w:tcW w:w="3510" w:type="dxa"/>
            <w:gridSpan w:val="6"/>
            <w:tcBorders>
              <w:top w:val="nil"/>
              <w:left w:val="single" w:sz="4" w:space="0" w:color="auto"/>
              <w:bottom w:val="single" w:sz="4" w:space="0" w:color="auto"/>
              <w:right w:val="nil"/>
            </w:tcBorders>
            <w:shd w:val="clear" w:color="000000" w:fill="FFFFFF"/>
            <w:noWrap/>
            <w:vAlign w:val="bottom"/>
            <w:hideMark/>
          </w:tcPr>
          <w:p w14:paraId="569C263F" w14:textId="77777777" w:rsidR="00715D80" w:rsidRPr="00715D80" w:rsidRDefault="00715D80" w:rsidP="00715D80">
            <w:pPr>
              <w:rPr>
                <w:rFonts w:cs="Arial"/>
                <w:color w:val="000000"/>
                <w:sz w:val="18"/>
                <w:szCs w:val="18"/>
              </w:rPr>
            </w:pPr>
            <w:r w:rsidRPr="00715D80">
              <w:rPr>
                <w:rFonts w:cs="Arial"/>
                <w:color w:val="000000"/>
                <w:sz w:val="18"/>
                <w:szCs w:val="18"/>
              </w:rPr>
              <w:t>MD.MT04.00001 - ER.CB03.00001</w:t>
            </w:r>
          </w:p>
        </w:tc>
        <w:tc>
          <w:tcPr>
            <w:tcW w:w="267" w:type="dxa"/>
            <w:tcBorders>
              <w:top w:val="nil"/>
              <w:left w:val="nil"/>
              <w:bottom w:val="single" w:sz="4" w:space="0" w:color="auto"/>
              <w:right w:val="nil"/>
            </w:tcBorders>
            <w:shd w:val="clear" w:color="000000" w:fill="FFFFFF"/>
            <w:noWrap/>
            <w:vAlign w:val="bottom"/>
            <w:hideMark/>
          </w:tcPr>
          <w:p w14:paraId="3F7422FE" w14:textId="77777777" w:rsidR="00715D80" w:rsidRPr="00715D80" w:rsidRDefault="00715D80" w:rsidP="00715D80">
            <w:pPr>
              <w:rPr>
                <w:rFonts w:cs="Arial"/>
                <w:color w:val="000000"/>
                <w:sz w:val="18"/>
                <w:szCs w:val="18"/>
              </w:rPr>
            </w:pPr>
            <w:r w:rsidRPr="00715D80">
              <w:rPr>
                <w:rFonts w:cs="Arial"/>
                <w:color w:val="000000"/>
                <w:sz w:val="18"/>
                <w:szCs w:val="18"/>
              </w:rPr>
              <w:t> </w:t>
            </w:r>
          </w:p>
        </w:tc>
        <w:tc>
          <w:tcPr>
            <w:tcW w:w="478" w:type="dxa"/>
            <w:gridSpan w:val="2"/>
            <w:tcBorders>
              <w:top w:val="nil"/>
              <w:left w:val="nil"/>
              <w:bottom w:val="single" w:sz="4" w:space="0" w:color="auto"/>
              <w:right w:val="nil"/>
            </w:tcBorders>
            <w:shd w:val="clear" w:color="000000" w:fill="FFFFFF"/>
            <w:noWrap/>
            <w:vAlign w:val="bottom"/>
            <w:hideMark/>
          </w:tcPr>
          <w:p w14:paraId="656F3786" w14:textId="77777777" w:rsidR="00715D80" w:rsidRPr="00715D80" w:rsidRDefault="00715D80" w:rsidP="00715D80">
            <w:pPr>
              <w:jc w:val="right"/>
              <w:rPr>
                <w:rFonts w:cs="Arial"/>
                <w:color w:val="000000"/>
                <w:sz w:val="18"/>
                <w:szCs w:val="18"/>
              </w:rPr>
            </w:pPr>
            <w:r w:rsidRPr="00715D80">
              <w:rPr>
                <w:rFonts w:cs="Arial"/>
                <w:color w:val="000000"/>
                <w:sz w:val="18"/>
                <w:szCs w:val="18"/>
              </w:rPr>
              <w:t> </w:t>
            </w:r>
          </w:p>
        </w:tc>
        <w:tc>
          <w:tcPr>
            <w:tcW w:w="3575" w:type="dxa"/>
            <w:gridSpan w:val="9"/>
            <w:tcBorders>
              <w:top w:val="nil"/>
              <w:left w:val="nil"/>
              <w:bottom w:val="single" w:sz="4" w:space="0" w:color="auto"/>
              <w:right w:val="single" w:sz="4" w:space="0" w:color="auto"/>
            </w:tcBorders>
            <w:shd w:val="clear" w:color="000000" w:fill="FFFFFF"/>
            <w:noWrap/>
            <w:vAlign w:val="bottom"/>
            <w:hideMark/>
          </w:tcPr>
          <w:p w14:paraId="76B1F3EE" w14:textId="77777777" w:rsidR="00715D80" w:rsidRPr="00715D80" w:rsidRDefault="00715D80" w:rsidP="00715D80">
            <w:pPr>
              <w:jc w:val="right"/>
              <w:rPr>
                <w:rFonts w:cs="Arial"/>
                <w:color w:val="000000"/>
                <w:sz w:val="18"/>
                <w:szCs w:val="18"/>
              </w:rPr>
            </w:pPr>
            <w:r w:rsidRPr="00715D80">
              <w:rPr>
                <w:rFonts w:cs="Arial"/>
                <w:color w:val="000000"/>
                <w:sz w:val="18"/>
                <w:szCs w:val="18"/>
              </w:rPr>
              <w:t>MD.MT04.00001 - ER.CB03.00001</w:t>
            </w:r>
          </w:p>
        </w:tc>
      </w:tr>
      <w:tr w:rsidR="00715D80" w:rsidRPr="00715D80" w14:paraId="30B95F1F" w14:textId="77777777" w:rsidTr="00D30E95">
        <w:trPr>
          <w:trHeight w:val="240"/>
        </w:trPr>
        <w:tc>
          <w:tcPr>
            <w:tcW w:w="1547" w:type="dxa"/>
            <w:gridSpan w:val="2"/>
            <w:tcBorders>
              <w:top w:val="nil"/>
              <w:left w:val="nil"/>
              <w:bottom w:val="nil"/>
              <w:right w:val="nil"/>
            </w:tcBorders>
            <w:shd w:val="clear" w:color="000000" w:fill="FFFFFF"/>
            <w:noWrap/>
            <w:vAlign w:val="bottom"/>
            <w:hideMark/>
          </w:tcPr>
          <w:p w14:paraId="1462962E" w14:textId="77777777" w:rsidR="00715D80" w:rsidRPr="00715D80" w:rsidRDefault="00715D80" w:rsidP="00715D80">
            <w:pPr>
              <w:rPr>
                <w:rFonts w:cs="Arial"/>
                <w:color w:val="000000"/>
              </w:rPr>
            </w:pPr>
            <w:r w:rsidRPr="00715D80">
              <w:rPr>
                <w:rFonts w:cs="Arial"/>
                <w:color w:val="000000"/>
              </w:rPr>
              <w:t> </w:t>
            </w:r>
          </w:p>
        </w:tc>
        <w:tc>
          <w:tcPr>
            <w:tcW w:w="1310" w:type="dxa"/>
            <w:gridSpan w:val="3"/>
            <w:tcBorders>
              <w:top w:val="nil"/>
              <w:left w:val="nil"/>
              <w:bottom w:val="nil"/>
              <w:right w:val="nil"/>
            </w:tcBorders>
            <w:shd w:val="clear" w:color="000000" w:fill="FFFFFF"/>
            <w:noWrap/>
            <w:vAlign w:val="bottom"/>
            <w:hideMark/>
          </w:tcPr>
          <w:p w14:paraId="25281F41" w14:textId="77777777" w:rsidR="00715D80" w:rsidRPr="00715D80" w:rsidRDefault="00715D80" w:rsidP="00715D80">
            <w:pPr>
              <w:rPr>
                <w:rFonts w:cs="Arial"/>
                <w:color w:val="000000"/>
              </w:rPr>
            </w:pPr>
            <w:r w:rsidRPr="00715D80">
              <w:rPr>
                <w:rFonts w:cs="Arial"/>
                <w:color w:val="000000"/>
              </w:rPr>
              <w:t> </w:t>
            </w:r>
          </w:p>
        </w:tc>
        <w:tc>
          <w:tcPr>
            <w:tcW w:w="1005" w:type="dxa"/>
            <w:gridSpan w:val="3"/>
            <w:tcBorders>
              <w:top w:val="nil"/>
              <w:left w:val="nil"/>
              <w:bottom w:val="nil"/>
              <w:right w:val="nil"/>
            </w:tcBorders>
            <w:shd w:val="clear" w:color="000000" w:fill="FFFFFF"/>
            <w:noWrap/>
            <w:vAlign w:val="bottom"/>
            <w:hideMark/>
          </w:tcPr>
          <w:p w14:paraId="0F43D177" w14:textId="77777777" w:rsidR="00715D80" w:rsidRPr="00715D80" w:rsidRDefault="00715D80" w:rsidP="00715D80">
            <w:pPr>
              <w:rPr>
                <w:rFonts w:cs="Arial"/>
                <w:color w:val="000000"/>
              </w:rPr>
            </w:pPr>
            <w:r w:rsidRPr="00715D80">
              <w:rPr>
                <w:rFonts w:cs="Arial"/>
                <w:color w:val="000000"/>
              </w:rPr>
              <w:t> </w:t>
            </w:r>
          </w:p>
        </w:tc>
        <w:tc>
          <w:tcPr>
            <w:tcW w:w="1012" w:type="dxa"/>
            <w:gridSpan w:val="4"/>
            <w:tcBorders>
              <w:top w:val="nil"/>
              <w:left w:val="nil"/>
              <w:bottom w:val="nil"/>
              <w:right w:val="nil"/>
            </w:tcBorders>
            <w:shd w:val="clear" w:color="000000" w:fill="FFFFFF"/>
            <w:noWrap/>
            <w:vAlign w:val="bottom"/>
            <w:hideMark/>
          </w:tcPr>
          <w:p w14:paraId="37C77555" w14:textId="77777777" w:rsidR="00715D80" w:rsidRPr="00715D80" w:rsidRDefault="00715D80" w:rsidP="00715D80">
            <w:pPr>
              <w:rPr>
                <w:rFonts w:cs="Arial"/>
                <w:color w:val="000000"/>
              </w:rPr>
            </w:pPr>
            <w:r w:rsidRPr="00715D80">
              <w:rPr>
                <w:rFonts w:cs="Arial"/>
                <w:color w:val="000000"/>
              </w:rPr>
              <w:t> </w:t>
            </w:r>
          </w:p>
        </w:tc>
        <w:tc>
          <w:tcPr>
            <w:tcW w:w="980" w:type="dxa"/>
            <w:gridSpan w:val="3"/>
            <w:tcBorders>
              <w:top w:val="nil"/>
              <w:left w:val="nil"/>
              <w:bottom w:val="nil"/>
              <w:right w:val="nil"/>
            </w:tcBorders>
            <w:shd w:val="clear" w:color="000000" w:fill="FFFFFF"/>
            <w:noWrap/>
            <w:vAlign w:val="bottom"/>
            <w:hideMark/>
          </w:tcPr>
          <w:p w14:paraId="79ED1312" w14:textId="77777777" w:rsidR="00715D80" w:rsidRPr="00715D80" w:rsidRDefault="00715D80" w:rsidP="00715D80">
            <w:pPr>
              <w:rPr>
                <w:rFonts w:cs="Arial"/>
                <w:color w:val="000000"/>
              </w:rPr>
            </w:pPr>
            <w:r w:rsidRPr="00715D80">
              <w:rPr>
                <w:rFonts w:cs="Arial"/>
                <w:color w:val="000000"/>
              </w:rPr>
              <w:t> </w:t>
            </w:r>
          </w:p>
        </w:tc>
        <w:tc>
          <w:tcPr>
            <w:tcW w:w="1976" w:type="dxa"/>
            <w:gridSpan w:val="3"/>
            <w:tcBorders>
              <w:top w:val="nil"/>
              <w:left w:val="nil"/>
              <w:bottom w:val="nil"/>
              <w:right w:val="nil"/>
            </w:tcBorders>
            <w:shd w:val="clear" w:color="000000" w:fill="FFFFFF"/>
            <w:noWrap/>
            <w:vAlign w:val="bottom"/>
            <w:hideMark/>
          </w:tcPr>
          <w:p w14:paraId="17018789" w14:textId="77777777" w:rsidR="00715D80" w:rsidRPr="00715D80" w:rsidRDefault="00715D80" w:rsidP="00715D80">
            <w:pPr>
              <w:rPr>
                <w:rFonts w:cs="Arial"/>
                <w:color w:val="000000"/>
              </w:rPr>
            </w:pPr>
            <w:r w:rsidRPr="00715D80">
              <w:rPr>
                <w:rFonts w:cs="Arial"/>
                <w:color w:val="000000"/>
              </w:rPr>
              <w:t> </w:t>
            </w:r>
          </w:p>
        </w:tc>
      </w:tr>
      <w:tr w:rsidR="00715D80" w:rsidRPr="00715D80" w14:paraId="2AE90645" w14:textId="77777777" w:rsidTr="00D30E95">
        <w:trPr>
          <w:trHeight w:val="300"/>
        </w:trPr>
        <w:tc>
          <w:tcPr>
            <w:tcW w:w="2772" w:type="dxa"/>
            <w:gridSpan w:val="4"/>
            <w:tcBorders>
              <w:top w:val="single" w:sz="4" w:space="0" w:color="auto"/>
              <w:left w:val="single" w:sz="4" w:space="0" w:color="auto"/>
              <w:bottom w:val="nil"/>
              <w:right w:val="nil"/>
            </w:tcBorders>
            <w:shd w:val="clear" w:color="000000" w:fill="FFFFFF"/>
            <w:noWrap/>
            <w:vAlign w:val="bottom"/>
            <w:hideMark/>
          </w:tcPr>
          <w:p w14:paraId="5283059F" w14:textId="77777777" w:rsidR="00715D80" w:rsidRPr="00715D80" w:rsidRDefault="00715D80" w:rsidP="00715D80">
            <w:pPr>
              <w:rPr>
                <w:rFonts w:cs="Arial"/>
                <w:color w:val="000000"/>
                <w:sz w:val="18"/>
                <w:szCs w:val="18"/>
              </w:rPr>
            </w:pPr>
            <w:r w:rsidRPr="00715D80">
              <w:rPr>
                <w:rFonts w:cs="Arial"/>
                <w:color w:val="000000"/>
                <w:sz w:val="18"/>
                <w:szCs w:val="18"/>
              </w:rPr>
              <w:t>(51-75) CB.U5.MT.15003</w:t>
            </w:r>
          </w:p>
        </w:tc>
        <w:tc>
          <w:tcPr>
            <w:tcW w:w="1005" w:type="dxa"/>
            <w:gridSpan w:val="3"/>
            <w:tcBorders>
              <w:top w:val="single" w:sz="4" w:space="0" w:color="auto"/>
              <w:left w:val="nil"/>
              <w:bottom w:val="nil"/>
              <w:right w:val="nil"/>
            </w:tcBorders>
            <w:shd w:val="clear" w:color="000000" w:fill="FFFFFF"/>
            <w:noWrap/>
            <w:vAlign w:val="bottom"/>
            <w:hideMark/>
          </w:tcPr>
          <w:p w14:paraId="077B8B0B" w14:textId="77777777" w:rsidR="00715D80" w:rsidRPr="00715D80" w:rsidRDefault="00715D80" w:rsidP="00715D80">
            <w:pPr>
              <w:rPr>
                <w:rFonts w:cs="Arial"/>
                <w:color w:val="000000"/>
                <w:sz w:val="18"/>
                <w:szCs w:val="18"/>
              </w:rPr>
            </w:pPr>
            <w:r w:rsidRPr="00715D80">
              <w:rPr>
                <w:rFonts w:cs="Arial"/>
                <w:color w:val="000000"/>
                <w:sz w:val="18"/>
                <w:szCs w:val="18"/>
              </w:rPr>
              <w:t> </w:t>
            </w:r>
          </w:p>
        </w:tc>
        <w:tc>
          <w:tcPr>
            <w:tcW w:w="1012" w:type="dxa"/>
            <w:gridSpan w:val="4"/>
            <w:tcBorders>
              <w:top w:val="single" w:sz="4" w:space="0" w:color="auto"/>
              <w:left w:val="nil"/>
              <w:bottom w:val="nil"/>
              <w:right w:val="nil"/>
            </w:tcBorders>
            <w:shd w:val="clear" w:color="000000" w:fill="FFFFFF"/>
            <w:noWrap/>
            <w:vAlign w:val="bottom"/>
            <w:hideMark/>
          </w:tcPr>
          <w:p w14:paraId="2991D627" w14:textId="77777777" w:rsidR="00715D80" w:rsidRPr="00715D80" w:rsidRDefault="00715D80" w:rsidP="00715D80">
            <w:pPr>
              <w:jc w:val="right"/>
              <w:rPr>
                <w:rFonts w:cs="Arial"/>
                <w:color w:val="000000"/>
                <w:sz w:val="18"/>
                <w:szCs w:val="18"/>
              </w:rPr>
            </w:pPr>
            <w:r w:rsidRPr="00715D80">
              <w:rPr>
                <w:rFonts w:cs="Arial"/>
                <w:color w:val="000000"/>
                <w:sz w:val="18"/>
                <w:szCs w:val="18"/>
              </w:rPr>
              <w:t> </w:t>
            </w:r>
          </w:p>
        </w:tc>
        <w:tc>
          <w:tcPr>
            <w:tcW w:w="3041" w:type="dxa"/>
            <w:gridSpan w:val="7"/>
            <w:tcBorders>
              <w:top w:val="single" w:sz="4" w:space="0" w:color="auto"/>
              <w:left w:val="nil"/>
              <w:bottom w:val="nil"/>
              <w:right w:val="single" w:sz="4" w:space="0" w:color="auto"/>
            </w:tcBorders>
            <w:shd w:val="clear" w:color="000000" w:fill="FFFFFF"/>
            <w:noWrap/>
            <w:vAlign w:val="bottom"/>
            <w:hideMark/>
          </w:tcPr>
          <w:p w14:paraId="5AD14FA3" w14:textId="77777777" w:rsidR="00715D80" w:rsidRPr="00715D80" w:rsidRDefault="00715D80" w:rsidP="00715D80">
            <w:pPr>
              <w:jc w:val="right"/>
              <w:rPr>
                <w:rFonts w:cs="Arial"/>
                <w:color w:val="000000"/>
                <w:sz w:val="18"/>
                <w:szCs w:val="18"/>
              </w:rPr>
            </w:pPr>
            <w:r w:rsidRPr="00715D80">
              <w:rPr>
                <w:rFonts w:cs="Arial"/>
                <w:color w:val="000000"/>
                <w:sz w:val="18"/>
                <w:szCs w:val="18"/>
              </w:rPr>
              <w:t>(76-100) CB.U5.MT.15004</w:t>
            </w:r>
          </w:p>
        </w:tc>
      </w:tr>
      <w:tr w:rsidR="00715D80" w:rsidRPr="00715D80" w14:paraId="4B4E55B7" w14:textId="77777777" w:rsidTr="00D30E95">
        <w:trPr>
          <w:trHeight w:val="300"/>
        </w:trPr>
        <w:tc>
          <w:tcPr>
            <w:tcW w:w="4255" w:type="dxa"/>
            <w:gridSpan w:val="9"/>
            <w:tcBorders>
              <w:top w:val="nil"/>
              <w:left w:val="single" w:sz="4" w:space="0" w:color="auto"/>
              <w:bottom w:val="single" w:sz="4" w:space="0" w:color="auto"/>
              <w:right w:val="nil"/>
            </w:tcBorders>
            <w:shd w:val="clear" w:color="000000" w:fill="FFFFFF"/>
            <w:noWrap/>
            <w:vAlign w:val="bottom"/>
            <w:hideMark/>
          </w:tcPr>
          <w:p w14:paraId="48A247AD" w14:textId="77777777" w:rsidR="00715D80" w:rsidRPr="00715D80" w:rsidRDefault="00715D80" w:rsidP="00715D80">
            <w:pPr>
              <w:rPr>
                <w:rFonts w:cs="Arial"/>
                <w:color w:val="000000"/>
                <w:sz w:val="18"/>
                <w:szCs w:val="18"/>
              </w:rPr>
            </w:pPr>
            <w:r w:rsidRPr="00715D80">
              <w:rPr>
                <w:rFonts w:cs="Arial"/>
                <w:color w:val="000000"/>
                <w:sz w:val="18"/>
                <w:szCs w:val="18"/>
              </w:rPr>
              <w:t>MD.MT04.00001 - ER.CB03.00001</w:t>
            </w:r>
          </w:p>
        </w:tc>
        <w:tc>
          <w:tcPr>
            <w:tcW w:w="267" w:type="dxa"/>
            <w:tcBorders>
              <w:top w:val="nil"/>
              <w:left w:val="nil"/>
              <w:bottom w:val="single" w:sz="4" w:space="0" w:color="auto"/>
              <w:right w:val="nil"/>
            </w:tcBorders>
            <w:shd w:val="clear" w:color="000000" w:fill="FFFFFF"/>
            <w:noWrap/>
            <w:vAlign w:val="bottom"/>
            <w:hideMark/>
          </w:tcPr>
          <w:p w14:paraId="14A4A40C" w14:textId="77777777" w:rsidR="00715D80" w:rsidRPr="00715D80" w:rsidRDefault="00715D80" w:rsidP="00715D80">
            <w:pPr>
              <w:rPr>
                <w:rFonts w:cs="Arial"/>
                <w:color w:val="000000"/>
                <w:sz w:val="18"/>
                <w:szCs w:val="18"/>
              </w:rPr>
            </w:pPr>
            <w:r w:rsidRPr="00715D80">
              <w:rPr>
                <w:rFonts w:cs="Arial"/>
                <w:color w:val="000000"/>
                <w:sz w:val="18"/>
                <w:szCs w:val="18"/>
              </w:rPr>
              <w:t> </w:t>
            </w:r>
          </w:p>
        </w:tc>
        <w:tc>
          <w:tcPr>
            <w:tcW w:w="267" w:type="dxa"/>
            <w:tcBorders>
              <w:top w:val="nil"/>
              <w:left w:val="nil"/>
              <w:bottom w:val="single" w:sz="4" w:space="0" w:color="auto"/>
              <w:right w:val="nil"/>
            </w:tcBorders>
            <w:shd w:val="clear" w:color="000000" w:fill="FFFFFF"/>
            <w:noWrap/>
            <w:vAlign w:val="bottom"/>
            <w:hideMark/>
          </w:tcPr>
          <w:p w14:paraId="0B361EEE" w14:textId="77777777" w:rsidR="00715D80" w:rsidRPr="00715D80" w:rsidRDefault="00715D80" w:rsidP="00715D80">
            <w:pPr>
              <w:jc w:val="right"/>
              <w:rPr>
                <w:rFonts w:cs="Arial"/>
                <w:color w:val="000000"/>
                <w:sz w:val="18"/>
                <w:szCs w:val="18"/>
              </w:rPr>
            </w:pPr>
            <w:r w:rsidRPr="00715D80">
              <w:rPr>
                <w:rFonts w:cs="Arial"/>
                <w:color w:val="000000"/>
                <w:sz w:val="18"/>
                <w:szCs w:val="18"/>
              </w:rPr>
              <w:t> </w:t>
            </w:r>
          </w:p>
        </w:tc>
        <w:tc>
          <w:tcPr>
            <w:tcW w:w="3041" w:type="dxa"/>
            <w:gridSpan w:val="7"/>
            <w:tcBorders>
              <w:top w:val="nil"/>
              <w:left w:val="nil"/>
              <w:bottom w:val="single" w:sz="4" w:space="0" w:color="auto"/>
              <w:right w:val="single" w:sz="4" w:space="0" w:color="auto"/>
            </w:tcBorders>
            <w:shd w:val="clear" w:color="000000" w:fill="FFFFFF"/>
            <w:noWrap/>
            <w:vAlign w:val="bottom"/>
            <w:hideMark/>
          </w:tcPr>
          <w:p w14:paraId="364D3746" w14:textId="77777777" w:rsidR="00715D80" w:rsidRPr="00715D80" w:rsidRDefault="00715D80" w:rsidP="00715D80">
            <w:pPr>
              <w:jc w:val="right"/>
              <w:rPr>
                <w:rFonts w:cs="Arial"/>
                <w:color w:val="000000"/>
                <w:sz w:val="18"/>
                <w:szCs w:val="18"/>
              </w:rPr>
            </w:pPr>
            <w:r w:rsidRPr="00715D80">
              <w:rPr>
                <w:rFonts w:cs="Arial"/>
                <w:color w:val="000000"/>
                <w:sz w:val="18"/>
                <w:szCs w:val="18"/>
              </w:rPr>
              <w:t>MD.MT04.00001 - ER.CB03.00001</w:t>
            </w:r>
          </w:p>
        </w:tc>
      </w:tr>
      <w:tr w:rsidR="00715D80" w:rsidRPr="00715D80" w14:paraId="21902847" w14:textId="77777777" w:rsidTr="00D30E95">
        <w:trPr>
          <w:trHeight w:val="300"/>
        </w:trPr>
        <w:tc>
          <w:tcPr>
            <w:tcW w:w="7830" w:type="dxa"/>
            <w:gridSpan w:val="18"/>
            <w:tcBorders>
              <w:top w:val="nil"/>
              <w:left w:val="nil"/>
              <w:bottom w:val="nil"/>
              <w:right w:val="nil"/>
            </w:tcBorders>
            <w:shd w:val="clear" w:color="000000" w:fill="FFFFFF"/>
            <w:noWrap/>
            <w:vAlign w:val="bottom"/>
            <w:hideMark/>
          </w:tcPr>
          <w:p w14:paraId="173B2CCB" w14:textId="77777777" w:rsidR="00715D80" w:rsidRPr="00715D80" w:rsidRDefault="00715D80" w:rsidP="00715D80">
            <w:pPr>
              <w:rPr>
                <w:rFonts w:cs="Arial"/>
                <w:i/>
                <w:iCs/>
                <w:color w:val="000000"/>
                <w:sz w:val="18"/>
                <w:szCs w:val="18"/>
              </w:rPr>
            </w:pPr>
            <w:r w:rsidRPr="00715D80">
              <w:rPr>
                <w:rFonts w:cs="Arial"/>
                <w:i/>
                <w:iCs/>
                <w:color w:val="000000"/>
                <w:sz w:val="18"/>
                <w:szCs w:val="18"/>
              </w:rPr>
              <w:t>110 Block Notes:</w:t>
            </w:r>
          </w:p>
          <w:p w14:paraId="54321D05" w14:textId="77777777" w:rsidR="00715D80" w:rsidRPr="00715D80" w:rsidRDefault="00715D80" w:rsidP="00715D80">
            <w:pPr>
              <w:rPr>
                <w:rFonts w:cs="Arial"/>
                <w:i/>
                <w:iCs/>
                <w:color w:val="000000"/>
                <w:sz w:val="18"/>
                <w:szCs w:val="18"/>
              </w:rPr>
            </w:pPr>
            <w:r w:rsidRPr="00715D80">
              <w:rPr>
                <w:rFonts w:cs="Arial"/>
                <w:i/>
                <w:iCs/>
                <w:color w:val="000000"/>
                <w:sz w:val="18"/>
                <w:szCs w:val="18"/>
              </w:rPr>
              <w:t>1.   Continued on to end of block count, typically 100pr. or 300pr.</w:t>
            </w:r>
          </w:p>
        </w:tc>
      </w:tr>
      <w:tr w:rsidR="00715D80" w:rsidRPr="00715D80" w14:paraId="0B8ED095" w14:textId="77777777" w:rsidTr="00D30E95">
        <w:trPr>
          <w:trHeight w:val="300"/>
        </w:trPr>
        <w:tc>
          <w:tcPr>
            <w:tcW w:w="7830" w:type="dxa"/>
            <w:gridSpan w:val="18"/>
            <w:tcBorders>
              <w:top w:val="nil"/>
              <w:left w:val="nil"/>
              <w:bottom w:val="nil"/>
              <w:right w:val="nil"/>
            </w:tcBorders>
            <w:shd w:val="clear" w:color="000000" w:fill="FFFFFF"/>
            <w:noWrap/>
            <w:vAlign w:val="bottom"/>
            <w:hideMark/>
          </w:tcPr>
          <w:p w14:paraId="3265EF01" w14:textId="77777777" w:rsidR="00715D80" w:rsidRPr="00715D80" w:rsidRDefault="00715D80" w:rsidP="00715D80">
            <w:pPr>
              <w:rPr>
                <w:rFonts w:cs="Arial"/>
                <w:i/>
                <w:iCs/>
                <w:color w:val="000000"/>
                <w:sz w:val="18"/>
                <w:szCs w:val="18"/>
              </w:rPr>
            </w:pPr>
            <w:r w:rsidRPr="00715D80">
              <w:rPr>
                <w:rFonts w:cs="Arial"/>
                <w:i/>
                <w:iCs/>
                <w:color w:val="000000"/>
                <w:sz w:val="18"/>
                <w:szCs w:val="18"/>
              </w:rPr>
              <w:t>2.  The (# - #) is pair count on block that the 25pr. cable is terminated to</w:t>
            </w:r>
          </w:p>
        </w:tc>
      </w:tr>
    </w:tbl>
    <w:p w14:paraId="00E4A818" w14:textId="77777777" w:rsidR="00715D80" w:rsidRPr="00715D80" w:rsidRDefault="00715D80" w:rsidP="00715D80">
      <w:pPr>
        <w:spacing w:after="120"/>
        <w:rPr>
          <w:szCs w:val="24"/>
        </w:rPr>
      </w:pPr>
    </w:p>
    <w:p w14:paraId="5F114A87" w14:textId="67D4E951" w:rsidR="00715D80" w:rsidRPr="00715D80" w:rsidRDefault="006B3E38" w:rsidP="001359E9">
      <w:pPr>
        <w:spacing w:after="120"/>
        <w:rPr>
          <w:szCs w:val="24"/>
        </w:rPr>
      </w:pPr>
      <w:r>
        <w:rPr>
          <w:noProof/>
          <w:szCs w:val="24"/>
        </w:rPr>
        <w:drawing>
          <wp:inline distT="0" distB="0" distL="0" distR="0" wp14:anchorId="1E6DDB67" wp14:editId="2CD7A4AA">
            <wp:extent cx="6788150" cy="11493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788150" cy="1149350"/>
                    </a:xfrm>
                    <a:prstGeom prst="rect">
                      <a:avLst/>
                    </a:prstGeom>
                    <a:noFill/>
                    <a:ln>
                      <a:noFill/>
                    </a:ln>
                  </pic:spPr>
                </pic:pic>
              </a:graphicData>
            </a:graphic>
          </wp:inline>
        </w:drawing>
      </w:r>
    </w:p>
    <w:p w14:paraId="35650485" w14:textId="77777777" w:rsidR="00F44750" w:rsidRPr="00EA5115" w:rsidRDefault="00EA5115" w:rsidP="00F87852">
      <w:pPr>
        <w:pStyle w:val="NumberedMaterial"/>
        <w:numPr>
          <w:ilvl w:val="2"/>
          <w:numId w:val="7"/>
        </w:numPr>
      </w:pPr>
      <w:r w:rsidRPr="00EA5115">
        <w:t>Fiber Terminations</w:t>
      </w:r>
    </w:p>
    <w:p w14:paraId="7F6B41B2" w14:textId="77777777" w:rsidR="00F44750" w:rsidRDefault="00F44750" w:rsidP="00F87852">
      <w:pPr>
        <w:pStyle w:val="NumberedMaterial"/>
        <w:numPr>
          <w:ilvl w:val="3"/>
          <w:numId w:val="7"/>
        </w:numPr>
      </w:pPr>
      <w:r w:rsidRPr="00EA5115">
        <w:t xml:space="preserve">No figures currently available; seek </w:t>
      </w:r>
      <w:r>
        <w:t xml:space="preserve">Sea-Tac/Seaport Telecommunications Architectural Review Team (START) </w:t>
      </w:r>
      <w:r w:rsidRPr="00EA5115">
        <w:t>direction.</w:t>
      </w:r>
      <w:r w:rsidR="00EA5115">
        <w:t xml:space="preserve"> </w:t>
      </w:r>
      <w:r w:rsidRPr="00EA5115">
        <w:t xml:space="preserve">Typical </w:t>
      </w:r>
      <w:r w:rsidR="00EB245B" w:rsidRPr="00EA5115">
        <w:t xml:space="preserve">backbone </w:t>
      </w:r>
      <w:r w:rsidRPr="00EA5115">
        <w:t>layout is to a</w:t>
      </w:r>
      <w:r w:rsidR="00396A0C" w:rsidRPr="00EA5115">
        <w:t>ttach a label as seen in Figure-</w:t>
      </w:r>
      <w:r w:rsidRPr="00EA5115">
        <w:t>5 which details cable name followed by To-From field.</w:t>
      </w:r>
      <w:r w:rsidR="00EA5115">
        <w:t xml:space="preserve"> </w:t>
      </w:r>
      <w:r w:rsidRPr="00EA5115">
        <w:t>Attached to FPP lid on specific ports terminated to.</w:t>
      </w:r>
    </w:p>
    <w:p w14:paraId="50C452A2" w14:textId="77777777" w:rsidR="00AF25A5" w:rsidRPr="00AF25A5" w:rsidRDefault="00AF25A5" w:rsidP="00F87852">
      <w:pPr>
        <w:pStyle w:val="NumberedMaterial"/>
        <w:numPr>
          <w:ilvl w:val="1"/>
          <w:numId w:val="7"/>
        </w:numPr>
      </w:pPr>
      <w:r w:rsidRPr="00AF25A5">
        <w:t>GROUNDING SYSTEM LABELS</w:t>
      </w:r>
    </w:p>
    <w:p w14:paraId="16A2EC31" w14:textId="77777777" w:rsidR="00AF25A5" w:rsidRPr="00AF25A5" w:rsidRDefault="00AF25A5" w:rsidP="00F87852">
      <w:pPr>
        <w:pStyle w:val="NumberedMaterial"/>
        <w:numPr>
          <w:ilvl w:val="2"/>
          <w:numId w:val="7"/>
        </w:numPr>
      </w:pPr>
      <w:r w:rsidRPr="00AF25A5">
        <w:t>Ground Warning: Ground warning tag, UV resistant legend printed on both sides,</w:t>
      </w:r>
      <w:r w:rsidR="004832B2">
        <w:t xml:space="preserve"> s</w:t>
      </w:r>
      <w:r w:rsidRPr="00AF25A5">
        <w:t>emi-rigid polyethylene material, 2.75” wide by 1.38” long, one attachment slot of 0.13” x 0.63”, bright yellow background color, black lettering, text to read “WARNING, GROUND WIRE, DO NOT REMOVE”.</w:t>
      </w:r>
    </w:p>
    <w:p w14:paraId="034BD764" w14:textId="77777777" w:rsidR="00AF25A5" w:rsidRPr="00EA5115" w:rsidRDefault="00AF25A5" w:rsidP="00EA5115">
      <w:pPr>
        <w:pStyle w:val="NumberedMaterial"/>
        <w:rPr>
          <w:u w:val="single"/>
        </w:rPr>
      </w:pPr>
      <w:r w:rsidRPr="00EA5115">
        <w:rPr>
          <w:u w:val="single"/>
        </w:rPr>
        <w:t>EXECUTION</w:t>
      </w:r>
    </w:p>
    <w:p w14:paraId="0F92C4AA" w14:textId="77777777" w:rsidR="00AF25A5" w:rsidRPr="00AF25A5" w:rsidRDefault="00AF25A5" w:rsidP="00EA5115">
      <w:pPr>
        <w:pStyle w:val="NumberedMaterial"/>
        <w:numPr>
          <w:ilvl w:val="1"/>
          <w:numId w:val="7"/>
        </w:numPr>
      </w:pPr>
      <w:r w:rsidRPr="00AF25A5">
        <w:t>GENERAL</w:t>
      </w:r>
    </w:p>
    <w:p w14:paraId="0C8F5D1E" w14:textId="77777777" w:rsidR="00AF25A5" w:rsidRDefault="00AF25A5" w:rsidP="00EA5115">
      <w:pPr>
        <w:pStyle w:val="NumberedMaterial"/>
        <w:numPr>
          <w:ilvl w:val="2"/>
          <w:numId w:val="7"/>
        </w:numPr>
      </w:pPr>
      <w:r w:rsidRPr="00AF25A5">
        <w:t>Contractor shall ensure that spaces, pathways, cables, termination hardware, terminations, splices, grounding buses, and grounding conductors have been correctly installed prior to labeling and testing.</w:t>
      </w:r>
    </w:p>
    <w:p w14:paraId="72F40A95" w14:textId="77777777" w:rsidR="00E27A63" w:rsidRDefault="00E27A63" w:rsidP="00E27A63">
      <w:pPr>
        <w:pStyle w:val="NumberedMaterial"/>
        <w:numPr>
          <w:ilvl w:val="2"/>
          <w:numId w:val="7"/>
        </w:numPr>
      </w:pPr>
      <w:r>
        <w:t>Pathway labels require a source/destination label only.</w:t>
      </w:r>
    </w:p>
    <w:p w14:paraId="1746E94C" w14:textId="77777777" w:rsidR="00E27A63" w:rsidRDefault="00E27A63" w:rsidP="006333F0">
      <w:pPr>
        <w:pStyle w:val="NumberedMaterial"/>
        <w:numPr>
          <w:ilvl w:val="3"/>
          <w:numId w:val="7"/>
        </w:numPr>
      </w:pPr>
      <w:r>
        <w:t>Source refers to MDR, ER, EQ, in that order.</w:t>
      </w:r>
    </w:p>
    <w:p w14:paraId="1670C322" w14:textId="77777777" w:rsidR="00E27A63" w:rsidRPr="00AF25A5" w:rsidRDefault="00E27A63" w:rsidP="00B766B8">
      <w:pPr>
        <w:pStyle w:val="NumberedMaterial"/>
        <w:numPr>
          <w:ilvl w:val="3"/>
          <w:numId w:val="7"/>
        </w:numPr>
      </w:pPr>
      <w:r>
        <w:t>Designations are a description of device (WAP, camera), EQ name, room number, or grid line.</w:t>
      </w:r>
    </w:p>
    <w:p w14:paraId="7EFA9D81" w14:textId="77777777" w:rsidR="00AF25A5" w:rsidRPr="00AF25A5" w:rsidRDefault="00AF25A5" w:rsidP="00EA5115">
      <w:pPr>
        <w:pStyle w:val="NumberedMaterial"/>
        <w:numPr>
          <w:ilvl w:val="2"/>
          <w:numId w:val="7"/>
        </w:numPr>
      </w:pPr>
      <w:r w:rsidRPr="00AF25A5">
        <w:t xml:space="preserve">Contractor shall supply labels, labeling equipment, and labor as required to create and apply labels as specified and per the Port of Seattle </w:t>
      </w:r>
      <w:r w:rsidR="00E16ADD" w:rsidRPr="00E16ADD">
        <w:t>Section 27 05 53.13 - Communications Standard for Labeling and Nomenclature</w:t>
      </w:r>
      <w:r w:rsidRPr="00AF25A5">
        <w:t>.</w:t>
      </w:r>
    </w:p>
    <w:p w14:paraId="6F7959DE" w14:textId="77777777" w:rsidR="00AF25A5" w:rsidRPr="00AF25A5" w:rsidRDefault="00AF25A5" w:rsidP="00EA5115">
      <w:pPr>
        <w:pStyle w:val="NumberedMaterial"/>
        <w:numPr>
          <w:ilvl w:val="1"/>
          <w:numId w:val="7"/>
        </w:numPr>
      </w:pPr>
      <w:r w:rsidRPr="00AF25A5">
        <w:lastRenderedPageBreak/>
        <w:t>LABEL APPLICATIONS</w:t>
      </w:r>
    </w:p>
    <w:p w14:paraId="1D798B2B" w14:textId="77777777" w:rsidR="00AF25A5" w:rsidRPr="00AF25A5" w:rsidRDefault="00AF25A5" w:rsidP="00EA5115">
      <w:pPr>
        <w:pStyle w:val="NumberedMaterial"/>
        <w:numPr>
          <w:ilvl w:val="2"/>
          <w:numId w:val="7"/>
        </w:numPr>
      </w:pPr>
      <w:r w:rsidRPr="00AF25A5">
        <w:t xml:space="preserve">Apply labels in accordance with the “Application” section of the Port of Seattle </w:t>
      </w:r>
      <w:r w:rsidR="00E16ADD" w:rsidRPr="00E16ADD">
        <w:t>Section 27 05 53.13</w:t>
      </w:r>
      <w:r w:rsidR="00E16ADD">
        <w:t xml:space="preserve"> - </w:t>
      </w:r>
      <w:r w:rsidRPr="00AF25A5">
        <w:t>Communications Standard for Labeling and Nomenclature.</w:t>
      </w:r>
    </w:p>
    <w:p w14:paraId="5ADCAB4A" w14:textId="77777777" w:rsidR="00AF25A5" w:rsidRPr="00EA5115" w:rsidRDefault="00AF25A5" w:rsidP="00EA5115">
      <w:pPr>
        <w:pStyle w:val="NumberedMaterial"/>
        <w:rPr>
          <w:u w:val="single"/>
        </w:rPr>
      </w:pPr>
      <w:r w:rsidRPr="00EA5115">
        <w:rPr>
          <w:u w:val="single"/>
        </w:rPr>
        <w:t>MEASUREMENT AND PAYMENT</w:t>
      </w:r>
    </w:p>
    <w:p w14:paraId="5EA41856" w14:textId="77777777" w:rsidR="00CE2962" w:rsidRDefault="00CE2962" w:rsidP="00EA5115">
      <w:pPr>
        <w:pStyle w:val="NumberedMaterial"/>
        <w:numPr>
          <w:ilvl w:val="1"/>
          <w:numId w:val="7"/>
        </w:numPr>
      </w:pPr>
      <w:r>
        <w:t>GENERAL</w:t>
      </w:r>
    </w:p>
    <w:p w14:paraId="58468F01" w14:textId="77777777" w:rsidR="00CE2962" w:rsidRDefault="00CE2962" w:rsidP="00EA5115">
      <w:pPr>
        <w:pStyle w:val="NumberedMaterial"/>
        <w:numPr>
          <w:ilvl w:val="2"/>
          <w:numId w:val="7"/>
        </w:numPr>
      </w:pPr>
      <w:r>
        <w:t xml:space="preserve">No separate measurement or payment will be made for the </w:t>
      </w:r>
      <w:r w:rsidR="00CA2953">
        <w:t>Work</w:t>
      </w:r>
      <w:r>
        <w:t xml:space="preserve"> required by this section. The cost for this portion of the Work will be considered incidental to, and included in the payments made for the applicable bid items in the [</w:t>
      </w:r>
      <w:r w:rsidRPr="00EA5115">
        <w:t>Schedule of Unit Prices</w:t>
      </w:r>
      <w:r>
        <w:t>] [</w:t>
      </w:r>
      <w:r w:rsidRPr="00EA5115">
        <w:t>Lump Sum price bid for the Project</w:t>
      </w:r>
      <w:r>
        <w:t>].</w:t>
      </w:r>
    </w:p>
    <w:p w14:paraId="25E90B8E" w14:textId="77777777" w:rsidR="00D604F6" w:rsidRDefault="009A5CA0" w:rsidP="00375809">
      <w:pPr>
        <w:pStyle w:val="End"/>
      </w:pPr>
      <w:r w:rsidRPr="00AF25A5">
        <w:t>End of Section</w:t>
      </w:r>
    </w:p>
    <w:p w14:paraId="786D1987" w14:textId="77777777" w:rsidR="004F6412" w:rsidRDefault="004F6412" w:rsidP="004F6412">
      <w:pPr>
        <w:pStyle w:val="End"/>
        <w:spacing w:before="120"/>
        <w:jc w:val="left"/>
      </w:pPr>
      <w:r>
        <w:t>Revision History:</w:t>
      </w:r>
    </w:p>
    <w:p w14:paraId="0C79532C" w14:textId="77777777" w:rsidR="004F6412" w:rsidRDefault="00466E09" w:rsidP="004F6412">
      <w:pPr>
        <w:pStyle w:val="End"/>
        <w:spacing w:before="120"/>
        <w:jc w:val="left"/>
      </w:pPr>
      <w:r>
        <w:t>05/01</w:t>
      </w:r>
      <w:r w:rsidR="004F6412">
        <w:t>/2014 Conversion to 2004 CSI Numbering System</w:t>
      </w:r>
    </w:p>
    <w:p w14:paraId="25786DAB" w14:textId="77777777" w:rsidR="00772A82" w:rsidRDefault="00772A82" w:rsidP="004F6412">
      <w:pPr>
        <w:pStyle w:val="End"/>
        <w:spacing w:before="120"/>
        <w:jc w:val="left"/>
      </w:pPr>
      <w:r w:rsidRPr="00772A82">
        <w:t>10/15/2014 Added Sole Source and Salient Characteristics Note to Part 2</w:t>
      </w:r>
      <w:r>
        <w:t xml:space="preserve"> and revisions</w:t>
      </w:r>
      <w:r w:rsidRPr="00772A82">
        <w:tab/>
      </w:r>
    </w:p>
    <w:p w14:paraId="1813F2D2" w14:textId="77777777" w:rsidR="00ED172A" w:rsidRDefault="00ED172A" w:rsidP="004F6412">
      <w:pPr>
        <w:pStyle w:val="End"/>
        <w:spacing w:before="120"/>
        <w:jc w:val="left"/>
      </w:pPr>
      <w:r w:rsidRPr="00ED172A">
        <w:t xml:space="preserve">01/29/2015 Revised </w:t>
      </w:r>
      <w:r>
        <w:t>Repeated Text</w:t>
      </w:r>
    </w:p>
    <w:p w14:paraId="50571085" w14:textId="77777777" w:rsidR="0063533E" w:rsidRPr="00AF25A5" w:rsidRDefault="004554F5" w:rsidP="004554F5">
      <w:pPr>
        <w:pStyle w:val="End"/>
        <w:spacing w:before="120"/>
        <w:jc w:val="left"/>
      </w:pPr>
      <w:r>
        <w:t>09/</w:t>
      </w:r>
      <w:r w:rsidR="00931739">
        <w:t>11</w:t>
      </w:r>
      <w:r>
        <w:t xml:space="preserve">/2020 Updated Specification </w:t>
      </w:r>
      <w:r w:rsidR="00B766B8">
        <w:t>per</w:t>
      </w:r>
      <w:r>
        <w:t xml:space="preserve"> current F&amp;I standards</w:t>
      </w:r>
    </w:p>
    <w:sectPr w:rsidR="0063533E" w:rsidRPr="00AF25A5" w:rsidSect="00C12C32">
      <w:headerReference w:type="default" r:id="rId17"/>
      <w:footerReference w:type="default" r:id="rId18"/>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1C3881" w14:textId="77777777" w:rsidR="00405640" w:rsidRDefault="00405640">
      <w:r>
        <w:separator/>
      </w:r>
    </w:p>
  </w:endnote>
  <w:endnote w:type="continuationSeparator" w:id="0">
    <w:p w14:paraId="7AF42C38" w14:textId="77777777" w:rsidR="00405640" w:rsidRDefault="00405640">
      <w:r>
        <w:continuationSeparator/>
      </w:r>
    </w:p>
  </w:endnote>
  <w:endnote w:type="continuationNotice" w:id="1">
    <w:p w14:paraId="3EFD831C" w14:textId="77777777" w:rsidR="00405640" w:rsidRDefault="004056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B40BE2" w14:textId="14A4F443" w:rsidR="00F44750" w:rsidRPr="00B10C4C" w:rsidRDefault="00F44750" w:rsidP="003C755D">
    <w:pPr>
      <w:pStyle w:val="Footer"/>
    </w:pPr>
    <w:r>
      <w:t>MC-XXXXXX / WP #XX</w:t>
    </w:r>
    <w:r w:rsidR="007C1C4B">
      <w:t>XXXX</w:t>
    </w:r>
    <w:r w:rsidRPr="00B10C4C">
      <w:tab/>
    </w:r>
    <w:r w:rsidR="006F0A34">
      <w:fldChar w:fldCharType="begin"/>
    </w:r>
    <w:r w:rsidR="006F0A34">
      <w:instrText xml:space="preserve">IF </w:instrText>
    </w:r>
    <w:r w:rsidR="006F0A34">
      <w:fldChar w:fldCharType="begin"/>
    </w:r>
    <w:r w:rsidR="006F0A34">
      <w:instrText xml:space="preserve"> STYLEREF "Numbered Material" \r</w:instrText>
    </w:r>
    <w:r w:rsidR="006F0A34">
      <w:fldChar w:fldCharType="separate"/>
    </w:r>
    <w:r w:rsidR="006B3E38">
      <w:rPr>
        <w:noProof/>
      </w:rPr>
      <w:instrText xml:space="preserve">PART 1  </w:instrText>
    </w:r>
    <w:r w:rsidR="006F0A34">
      <w:fldChar w:fldCharType="end"/>
    </w:r>
    <w:r w:rsidR="006F0A34">
      <w:instrText xml:space="preserve"> &lt;&gt; "Error*" "</w:instrText>
    </w:r>
    <w:r w:rsidR="00405640">
      <w:fldChar w:fldCharType="begin"/>
    </w:r>
    <w:r w:rsidR="00405640">
      <w:instrText xml:space="preserve"> STYLEREF "Numbered Material" \r </w:instrText>
    </w:r>
    <w:r w:rsidR="00405640">
      <w:fldChar w:fldCharType="separate"/>
    </w:r>
    <w:r w:rsidR="006B3E38">
      <w:rPr>
        <w:noProof/>
      </w:rPr>
      <w:instrText xml:space="preserve">PART 1  </w:instrText>
    </w:r>
    <w:r w:rsidR="00405640">
      <w:rPr>
        <w:noProof/>
      </w:rPr>
      <w:fldChar w:fldCharType="end"/>
    </w:r>
    <w:r w:rsidR="006F0A34">
      <w:fldChar w:fldCharType="separate"/>
    </w:r>
    <w:r w:rsidR="006B3E38">
      <w:rPr>
        <w:noProof/>
      </w:rPr>
      <w:t xml:space="preserve">PART 1  </w:t>
    </w:r>
    <w:r w:rsidR="006F0A34">
      <w:fldChar w:fldCharType="end"/>
    </w:r>
    <w:r>
      <w:tab/>
    </w:r>
    <w:r w:rsidR="00B14EA3">
      <w:rPr>
        <w:bCs/>
        <w:szCs w:val="18"/>
      </w:rPr>
      <w:t>27 05 53</w:t>
    </w:r>
    <w:r w:rsidR="006D3A3B">
      <w:t>–</w:t>
    </w:r>
    <w:r w:rsidRPr="00B10C4C">
      <w:fldChar w:fldCharType="begin"/>
    </w:r>
    <w:r w:rsidRPr="00B10C4C">
      <w:instrText xml:space="preserve"> PAGE </w:instrText>
    </w:r>
    <w:r w:rsidRPr="00B10C4C">
      <w:fldChar w:fldCharType="separate"/>
    </w:r>
    <w:r w:rsidR="001359E9">
      <w:rPr>
        <w:noProof/>
      </w:rPr>
      <w:t>1</w:t>
    </w:r>
    <w:r w:rsidRPr="00B10C4C">
      <w:fldChar w:fldCharType="end"/>
    </w:r>
  </w:p>
  <w:p w14:paraId="7538C001" w14:textId="63138515" w:rsidR="00F44750" w:rsidRDefault="00877701">
    <w:pPr>
      <w:pStyle w:val="Footer"/>
    </w:pPr>
    <w:r w:rsidRPr="0031736B">
      <w:t xml:space="preserve">Rev. </w:t>
    </w:r>
    <w:r w:rsidR="0063533E" w:rsidRPr="00ED172A">
      <w:t>0</w:t>
    </w:r>
    <w:r w:rsidR="006333F0">
      <w:t>9</w:t>
    </w:r>
    <w:r w:rsidR="00ED172A" w:rsidRPr="00ED172A">
      <w:t>/</w:t>
    </w:r>
    <w:r w:rsidR="00931739">
      <w:t>11</w:t>
    </w:r>
    <w:r w:rsidR="00ED172A" w:rsidRPr="00ED172A">
      <w:t>/</w:t>
    </w:r>
    <w:r w:rsidR="0063533E">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527DFD" w14:textId="77777777" w:rsidR="00405640" w:rsidRDefault="00405640">
      <w:r>
        <w:separator/>
      </w:r>
    </w:p>
  </w:footnote>
  <w:footnote w:type="continuationSeparator" w:id="0">
    <w:p w14:paraId="65BFF6CC" w14:textId="77777777" w:rsidR="00405640" w:rsidRDefault="00405640">
      <w:r>
        <w:continuationSeparator/>
      </w:r>
    </w:p>
  </w:footnote>
  <w:footnote w:type="continuationNotice" w:id="1">
    <w:p w14:paraId="17ACE1B6" w14:textId="77777777" w:rsidR="00405640" w:rsidRDefault="0040564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19AEE" w14:textId="77777777" w:rsidR="00F44750" w:rsidRDefault="00F44750" w:rsidP="00877701">
    <w:pPr>
      <w:pStyle w:val="Header"/>
      <w:pBdr>
        <w:bottom w:val="none" w:sz="0" w:space="0" w:color="auto"/>
      </w:pBdr>
      <w:tabs>
        <w:tab w:val="left" w:pos="3916"/>
      </w:tabs>
    </w:pPr>
    <w:r>
      <w:t xml:space="preserve">DIVISION </w:t>
    </w:r>
    <w:r w:rsidR="00B14EA3">
      <w:t xml:space="preserve">27 </w:t>
    </w:r>
    <w:r>
      <w:t>- COMMUNICATIONS</w:t>
    </w:r>
  </w:p>
  <w:p w14:paraId="1F41636C" w14:textId="77777777" w:rsidR="00F44750" w:rsidRDefault="00F44750" w:rsidP="00EA5115">
    <w:pPr>
      <w:pBdr>
        <w:bottom w:val="single" w:sz="4" w:space="1" w:color="auto"/>
      </w:pBdr>
    </w:pPr>
    <w:r w:rsidRPr="004E6D70">
      <w:rPr>
        <w:rFonts w:ascii="Arial Rounded MT Bold" w:hAnsi="Arial Rounded MT Bold"/>
        <w:sz w:val="18"/>
        <w:szCs w:val="18"/>
      </w:rPr>
      <w:t xml:space="preserve">Section </w:t>
    </w:r>
    <w:r w:rsidR="00B14EA3">
      <w:rPr>
        <w:rFonts w:ascii="Arial Rounded MT Bold" w:hAnsi="Arial Rounded MT Bold"/>
        <w:bCs/>
        <w:sz w:val="18"/>
        <w:szCs w:val="18"/>
      </w:rPr>
      <w:t>27 05 53</w:t>
    </w:r>
    <w:r w:rsidR="00B14EA3" w:rsidRPr="004E6D70">
      <w:rPr>
        <w:rFonts w:ascii="Arial Rounded MT Bold" w:hAnsi="Arial Rounded MT Bold"/>
        <w:bCs/>
        <w:sz w:val="18"/>
        <w:szCs w:val="18"/>
      </w:rPr>
      <w:t xml:space="preserve"> </w:t>
    </w:r>
    <w:r w:rsidRPr="004E6D70">
      <w:rPr>
        <w:rFonts w:ascii="Arial Rounded MT Bold" w:hAnsi="Arial Rounded MT Bold"/>
        <w:bCs/>
        <w:sz w:val="18"/>
        <w:szCs w:val="18"/>
      </w:rPr>
      <w:t>– Identification and Labeling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B24C8F40"/>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1" w15:restartNumberingAfterBreak="0">
    <w:nsid w:val="029A0AF7"/>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3" w15:restartNumberingAfterBreak="0">
    <w:nsid w:val="6B2F459F"/>
    <w:multiLevelType w:val="multilevel"/>
    <w:tmpl w:val="D05A9D8C"/>
    <w:lvl w:ilvl="0">
      <w:start w:val="1"/>
      <w:numFmt w:val="decimal"/>
      <w:lvlRestart w:val="0"/>
      <w:suff w:val="space"/>
      <w:lvlText w:val="PART %1"/>
      <w:lvlJc w:val="left"/>
      <w:pPr>
        <w:ind w:left="0" w:firstLine="0"/>
      </w:pPr>
    </w:lvl>
    <w:lvl w:ilvl="1">
      <w:start w:val="1"/>
      <w:numFmt w:val="decimal"/>
      <w:lvlText w:val="%1.%2"/>
      <w:lvlJc w:val="left"/>
      <w:pPr>
        <w:tabs>
          <w:tab w:val="num" w:pos="720"/>
        </w:tabs>
        <w:ind w:left="720" w:hanging="720"/>
      </w:pPr>
    </w:lvl>
    <w:lvl w:ilvl="2">
      <w:start w:val="1"/>
      <w:numFmt w:val="upperLetter"/>
      <w:lvlText w:val="%3."/>
      <w:lvlJc w:val="left"/>
      <w:pPr>
        <w:tabs>
          <w:tab w:val="num" w:pos="1440"/>
        </w:tabs>
        <w:ind w:left="1440" w:hanging="720"/>
      </w:pPr>
    </w:lvl>
    <w:lvl w:ilvl="3">
      <w:start w:val="1"/>
      <w:numFmt w:val="decimal"/>
      <w:lvlText w:val="%4."/>
      <w:lvlJc w:val="left"/>
      <w:pPr>
        <w:tabs>
          <w:tab w:val="num" w:pos="2160"/>
        </w:tabs>
        <w:ind w:left="2160" w:hanging="720"/>
      </w:pPr>
    </w:lvl>
    <w:lvl w:ilvl="4">
      <w:start w:val="1"/>
      <w:numFmt w:val="lowerLetter"/>
      <w:lvlText w:val="%5."/>
      <w:lvlJc w:val="left"/>
      <w:pPr>
        <w:tabs>
          <w:tab w:val="num" w:pos="2880"/>
        </w:tabs>
        <w:ind w:left="2880" w:hanging="720"/>
      </w:pPr>
    </w:lvl>
    <w:lvl w:ilvl="5">
      <w:start w:val="1"/>
      <w:numFmt w:val="decimal"/>
      <w:lvlText w:val="%6)"/>
      <w:lvlJc w:val="left"/>
      <w:pPr>
        <w:tabs>
          <w:tab w:val="num" w:pos="3600"/>
        </w:tabs>
        <w:ind w:left="3600" w:hanging="720"/>
      </w:pPr>
    </w:lvl>
    <w:lvl w:ilvl="6">
      <w:start w:val="1"/>
      <w:numFmt w:val="lowerLetter"/>
      <w:lvlText w:val="%7)"/>
      <w:lvlJc w:val="left"/>
      <w:pPr>
        <w:tabs>
          <w:tab w:val="num" w:pos="4320"/>
        </w:tabs>
        <w:ind w:left="4320" w:hanging="720"/>
      </w:pPr>
    </w:lvl>
    <w:lvl w:ilvl="7">
      <w:start w:val="1"/>
      <w:numFmt w:val="decimal"/>
      <w:lvlText w:val="(%8)"/>
      <w:lvlJc w:val="left"/>
      <w:pPr>
        <w:tabs>
          <w:tab w:val="num" w:pos="5040"/>
        </w:tabs>
        <w:ind w:left="5040" w:hanging="720"/>
      </w:pPr>
    </w:lvl>
    <w:lvl w:ilvl="8">
      <w:start w:val="1"/>
      <w:numFmt w:val="lowerLetter"/>
      <w:lvlText w:val="(%9)"/>
      <w:lvlJc w:val="left"/>
      <w:pPr>
        <w:tabs>
          <w:tab w:val="num" w:pos="5760"/>
        </w:tabs>
        <w:ind w:left="5760" w:hanging="720"/>
      </w:pPr>
    </w:lvl>
  </w:abstractNum>
  <w:num w:numId="1">
    <w:abstractNumId w:val="2"/>
  </w:num>
  <w:num w:numId="2">
    <w:abstractNumId w:val="1"/>
  </w:num>
  <w:num w:numId="3">
    <w:abstractNumId w:val="3"/>
  </w:num>
  <w:num w:numId="4">
    <w:abstractNumId w:val="0"/>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ttachedTemplate r:id="rId1"/>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4"/>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05CC6"/>
    <w:rsid w:val="00015EBF"/>
    <w:rsid w:val="0003644F"/>
    <w:rsid w:val="00043545"/>
    <w:rsid w:val="00073F85"/>
    <w:rsid w:val="000972F4"/>
    <w:rsid w:val="000B085A"/>
    <w:rsid w:val="000C2E49"/>
    <w:rsid w:val="000D4585"/>
    <w:rsid w:val="000E47BE"/>
    <w:rsid w:val="001055BE"/>
    <w:rsid w:val="0011446F"/>
    <w:rsid w:val="001359E9"/>
    <w:rsid w:val="00137C95"/>
    <w:rsid w:val="00171029"/>
    <w:rsid w:val="001748F5"/>
    <w:rsid w:val="00181939"/>
    <w:rsid w:val="00186D7D"/>
    <w:rsid w:val="001B5596"/>
    <w:rsid w:val="001B64D1"/>
    <w:rsid w:val="001C43CC"/>
    <w:rsid w:val="001C5E0A"/>
    <w:rsid w:val="001E78E0"/>
    <w:rsid w:val="00211010"/>
    <w:rsid w:val="002235E8"/>
    <w:rsid w:val="0023411B"/>
    <w:rsid w:val="002371F3"/>
    <w:rsid w:val="00247D1D"/>
    <w:rsid w:val="00264E42"/>
    <w:rsid w:val="00264F33"/>
    <w:rsid w:val="002702A0"/>
    <w:rsid w:val="0027416B"/>
    <w:rsid w:val="002776DE"/>
    <w:rsid w:val="002819BD"/>
    <w:rsid w:val="00282DE0"/>
    <w:rsid w:val="00284A38"/>
    <w:rsid w:val="002A660E"/>
    <w:rsid w:val="002B1F50"/>
    <w:rsid w:val="002B4AE8"/>
    <w:rsid w:val="002C1131"/>
    <w:rsid w:val="002C1A14"/>
    <w:rsid w:val="002D4323"/>
    <w:rsid w:val="002E6BDC"/>
    <w:rsid w:val="002E7D22"/>
    <w:rsid w:val="00307291"/>
    <w:rsid w:val="00312A65"/>
    <w:rsid w:val="003313A4"/>
    <w:rsid w:val="00352AF8"/>
    <w:rsid w:val="00364427"/>
    <w:rsid w:val="00375809"/>
    <w:rsid w:val="0038201A"/>
    <w:rsid w:val="00396A0C"/>
    <w:rsid w:val="003A1ECC"/>
    <w:rsid w:val="003C0B26"/>
    <w:rsid w:val="003C744C"/>
    <w:rsid w:val="003C755D"/>
    <w:rsid w:val="003D5D7A"/>
    <w:rsid w:val="003E013C"/>
    <w:rsid w:val="003E396D"/>
    <w:rsid w:val="003E5415"/>
    <w:rsid w:val="003E698C"/>
    <w:rsid w:val="003F2CF3"/>
    <w:rsid w:val="004010C2"/>
    <w:rsid w:val="00405640"/>
    <w:rsid w:val="00423EFD"/>
    <w:rsid w:val="00427E31"/>
    <w:rsid w:val="00447A32"/>
    <w:rsid w:val="004522F7"/>
    <w:rsid w:val="004554F5"/>
    <w:rsid w:val="00457E13"/>
    <w:rsid w:val="00466E09"/>
    <w:rsid w:val="004832B2"/>
    <w:rsid w:val="004968D6"/>
    <w:rsid w:val="004A02AE"/>
    <w:rsid w:val="004A6E60"/>
    <w:rsid w:val="004A71CA"/>
    <w:rsid w:val="004E6D70"/>
    <w:rsid w:val="004F105C"/>
    <w:rsid w:val="004F6412"/>
    <w:rsid w:val="00500447"/>
    <w:rsid w:val="00504088"/>
    <w:rsid w:val="00516593"/>
    <w:rsid w:val="00521017"/>
    <w:rsid w:val="00531D93"/>
    <w:rsid w:val="00562EA5"/>
    <w:rsid w:val="0057261D"/>
    <w:rsid w:val="0058070C"/>
    <w:rsid w:val="00585A11"/>
    <w:rsid w:val="005A38C3"/>
    <w:rsid w:val="005A53EF"/>
    <w:rsid w:val="005B137D"/>
    <w:rsid w:val="005C3073"/>
    <w:rsid w:val="005D284F"/>
    <w:rsid w:val="005D3EE4"/>
    <w:rsid w:val="005F34D8"/>
    <w:rsid w:val="00602856"/>
    <w:rsid w:val="00617E79"/>
    <w:rsid w:val="00622882"/>
    <w:rsid w:val="006333F0"/>
    <w:rsid w:val="006343DF"/>
    <w:rsid w:val="00634518"/>
    <w:rsid w:val="0063533E"/>
    <w:rsid w:val="006407F1"/>
    <w:rsid w:val="00662083"/>
    <w:rsid w:val="006671FE"/>
    <w:rsid w:val="0068672A"/>
    <w:rsid w:val="00696144"/>
    <w:rsid w:val="006B0039"/>
    <w:rsid w:val="006B3E38"/>
    <w:rsid w:val="006D0DBC"/>
    <w:rsid w:val="006D2F6D"/>
    <w:rsid w:val="006D3A3B"/>
    <w:rsid w:val="006E389D"/>
    <w:rsid w:val="006E42AD"/>
    <w:rsid w:val="006F0A34"/>
    <w:rsid w:val="006F2F08"/>
    <w:rsid w:val="006F4FC6"/>
    <w:rsid w:val="00715D80"/>
    <w:rsid w:val="00715DF5"/>
    <w:rsid w:val="00750BFF"/>
    <w:rsid w:val="00772A82"/>
    <w:rsid w:val="0077535D"/>
    <w:rsid w:val="007C1C4B"/>
    <w:rsid w:val="007F191F"/>
    <w:rsid w:val="008049D2"/>
    <w:rsid w:val="00805B5B"/>
    <w:rsid w:val="008150F5"/>
    <w:rsid w:val="00820C13"/>
    <w:rsid w:val="008271DD"/>
    <w:rsid w:val="0087249C"/>
    <w:rsid w:val="008747A9"/>
    <w:rsid w:val="00877701"/>
    <w:rsid w:val="008833C5"/>
    <w:rsid w:val="00897ABF"/>
    <w:rsid w:val="008B52B6"/>
    <w:rsid w:val="008C2F21"/>
    <w:rsid w:val="008D791F"/>
    <w:rsid w:val="008F0951"/>
    <w:rsid w:val="00905331"/>
    <w:rsid w:val="009062E0"/>
    <w:rsid w:val="009124B5"/>
    <w:rsid w:val="00915BD3"/>
    <w:rsid w:val="0091752F"/>
    <w:rsid w:val="00920326"/>
    <w:rsid w:val="009218EC"/>
    <w:rsid w:val="009233F3"/>
    <w:rsid w:val="00924ADD"/>
    <w:rsid w:val="00927B87"/>
    <w:rsid w:val="00931739"/>
    <w:rsid w:val="00965B8D"/>
    <w:rsid w:val="00976465"/>
    <w:rsid w:val="009777D9"/>
    <w:rsid w:val="009854DE"/>
    <w:rsid w:val="00995BD3"/>
    <w:rsid w:val="009A353E"/>
    <w:rsid w:val="009A4583"/>
    <w:rsid w:val="009A5CA0"/>
    <w:rsid w:val="009A5D8C"/>
    <w:rsid w:val="009B57AD"/>
    <w:rsid w:val="009D1678"/>
    <w:rsid w:val="009D4F0C"/>
    <w:rsid w:val="009E3DAB"/>
    <w:rsid w:val="009F1BEA"/>
    <w:rsid w:val="00A02635"/>
    <w:rsid w:val="00A35F97"/>
    <w:rsid w:val="00A44C59"/>
    <w:rsid w:val="00A61DC1"/>
    <w:rsid w:val="00A65538"/>
    <w:rsid w:val="00A666DB"/>
    <w:rsid w:val="00A732C2"/>
    <w:rsid w:val="00A865B0"/>
    <w:rsid w:val="00A938CE"/>
    <w:rsid w:val="00AC6B65"/>
    <w:rsid w:val="00AD0AED"/>
    <w:rsid w:val="00AE07F3"/>
    <w:rsid w:val="00AF25A5"/>
    <w:rsid w:val="00AF5BB1"/>
    <w:rsid w:val="00B10C4C"/>
    <w:rsid w:val="00B11BA1"/>
    <w:rsid w:val="00B14EA3"/>
    <w:rsid w:val="00B1652B"/>
    <w:rsid w:val="00B471AD"/>
    <w:rsid w:val="00B50E69"/>
    <w:rsid w:val="00B57FAB"/>
    <w:rsid w:val="00B7124A"/>
    <w:rsid w:val="00B766B8"/>
    <w:rsid w:val="00B85BDC"/>
    <w:rsid w:val="00BA7115"/>
    <w:rsid w:val="00BB2E81"/>
    <w:rsid w:val="00BC086E"/>
    <w:rsid w:val="00BC1487"/>
    <w:rsid w:val="00BD04F0"/>
    <w:rsid w:val="00BE0E08"/>
    <w:rsid w:val="00BF18E1"/>
    <w:rsid w:val="00BF5D76"/>
    <w:rsid w:val="00C04E6F"/>
    <w:rsid w:val="00C123D9"/>
    <w:rsid w:val="00C12C32"/>
    <w:rsid w:val="00C157B1"/>
    <w:rsid w:val="00C40F18"/>
    <w:rsid w:val="00C42FA8"/>
    <w:rsid w:val="00C461A7"/>
    <w:rsid w:val="00C67AC5"/>
    <w:rsid w:val="00C92C4C"/>
    <w:rsid w:val="00CA2953"/>
    <w:rsid w:val="00CA4187"/>
    <w:rsid w:val="00CB12E4"/>
    <w:rsid w:val="00CB2886"/>
    <w:rsid w:val="00CB3241"/>
    <w:rsid w:val="00CB6D69"/>
    <w:rsid w:val="00CC1510"/>
    <w:rsid w:val="00CD3806"/>
    <w:rsid w:val="00CE1430"/>
    <w:rsid w:val="00CE22DF"/>
    <w:rsid w:val="00CE2962"/>
    <w:rsid w:val="00CE2C05"/>
    <w:rsid w:val="00CF0985"/>
    <w:rsid w:val="00CF1017"/>
    <w:rsid w:val="00D034E3"/>
    <w:rsid w:val="00D23445"/>
    <w:rsid w:val="00D30E95"/>
    <w:rsid w:val="00D35CAF"/>
    <w:rsid w:val="00D604F6"/>
    <w:rsid w:val="00D63993"/>
    <w:rsid w:val="00D77BAE"/>
    <w:rsid w:val="00D82041"/>
    <w:rsid w:val="00D96086"/>
    <w:rsid w:val="00DA5DEB"/>
    <w:rsid w:val="00DC7D93"/>
    <w:rsid w:val="00DE5C01"/>
    <w:rsid w:val="00DF6A5E"/>
    <w:rsid w:val="00DF6F25"/>
    <w:rsid w:val="00DF7E82"/>
    <w:rsid w:val="00E03A2A"/>
    <w:rsid w:val="00E11E55"/>
    <w:rsid w:val="00E16ADD"/>
    <w:rsid w:val="00E178C8"/>
    <w:rsid w:val="00E21499"/>
    <w:rsid w:val="00E27A63"/>
    <w:rsid w:val="00E30622"/>
    <w:rsid w:val="00E3499C"/>
    <w:rsid w:val="00E376AF"/>
    <w:rsid w:val="00E42C2E"/>
    <w:rsid w:val="00E81580"/>
    <w:rsid w:val="00E85048"/>
    <w:rsid w:val="00EA5115"/>
    <w:rsid w:val="00EB245B"/>
    <w:rsid w:val="00ED172A"/>
    <w:rsid w:val="00ED41FA"/>
    <w:rsid w:val="00ED434E"/>
    <w:rsid w:val="00EE1787"/>
    <w:rsid w:val="00F012B2"/>
    <w:rsid w:val="00F22C5A"/>
    <w:rsid w:val="00F26B59"/>
    <w:rsid w:val="00F2739E"/>
    <w:rsid w:val="00F44750"/>
    <w:rsid w:val="00F6304E"/>
    <w:rsid w:val="00F6661F"/>
    <w:rsid w:val="00F66FAA"/>
    <w:rsid w:val="00F84D0D"/>
    <w:rsid w:val="00F84F01"/>
    <w:rsid w:val="00F87852"/>
    <w:rsid w:val="00FB06F8"/>
    <w:rsid w:val="00FB30E6"/>
    <w:rsid w:val="00FD1902"/>
    <w:rsid w:val="00FD1C7F"/>
    <w:rsid w:val="00FD3097"/>
    <w:rsid w:val="00FD7ECF"/>
    <w:rsid w:val="00FE2EB5"/>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21C8742A"/>
  <w15:chartTrackingRefBased/>
  <w15:docId w15:val="{6481DEA7-A6F2-4FF2-97D5-5C05A0467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1055BE"/>
    <w:pPr>
      <w:spacing w:after="160" w:line="259" w:lineRule="auto"/>
    </w:pPr>
    <w:rPr>
      <w:rFonts w:ascii="Calibri" w:eastAsia="Calibri" w:hAnsi="Calibri"/>
      <w:sz w:val="22"/>
      <w:szCs w:val="22"/>
    </w:rPr>
  </w:style>
  <w:style w:type="paragraph" w:styleId="Heading1">
    <w:name w:val="heading 1"/>
    <w:next w:val="Normal"/>
    <w:qFormat/>
    <w:rsid w:val="008271DD"/>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8271DD"/>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8271DD"/>
    <w:pPr>
      <w:keepLines/>
      <w:spacing w:before="240" w:after="120"/>
      <w:ind w:left="720"/>
      <w:jc w:val="center"/>
      <w:outlineLvl w:val="2"/>
    </w:pPr>
    <w:rPr>
      <w:rFonts w:ascii="Arial" w:hAnsi="Arial"/>
      <w:b/>
      <w:snapToGrid w:val="0"/>
      <w:sz w:val="22"/>
      <w:szCs w:val="24"/>
      <w:u w:val="single"/>
    </w:rPr>
  </w:style>
  <w:style w:type="paragraph" w:styleId="Heading6">
    <w:name w:val="heading 6"/>
    <w:basedOn w:val="Normal"/>
    <w:next w:val="Normal"/>
    <w:qFormat/>
    <w:rsid w:val="00312A65"/>
    <w:pPr>
      <w:spacing w:before="240" w:after="60"/>
      <w:outlineLvl w:val="5"/>
    </w:pPr>
    <w:rPr>
      <w:rFonts w:ascii="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semiHidden/>
    <w:rsid w:val="008271DD"/>
    <w:pPr>
      <w:pBdr>
        <w:bottom w:val="single" w:sz="2" w:space="1" w:color="auto"/>
      </w:pBdr>
      <w:spacing w:after="0"/>
      <w:ind w:left="0"/>
    </w:pPr>
    <w:rPr>
      <w:rFonts w:ascii="Arial Rounded MT Bold" w:hAnsi="Arial Rounded MT Bold"/>
      <w:spacing w:val="10"/>
      <w:sz w:val="18"/>
    </w:rPr>
  </w:style>
  <w:style w:type="paragraph" w:styleId="BodyText">
    <w:name w:val="Body Text"/>
    <w:semiHidden/>
    <w:rsid w:val="008271DD"/>
    <w:pPr>
      <w:spacing w:after="120"/>
      <w:ind w:left="720"/>
    </w:pPr>
    <w:rPr>
      <w:rFonts w:ascii="Arial" w:hAnsi="Arial"/>
      <w:sz w:val="22"/>
      <w:szCs w:val="24"/>
    </w:rPr>
  </w:style>
  <w:style w:type="paragraph" w:styleId="Footer">
    <w:name w:val="footer"/>
    <w:basedOn w:val="Header"/>
    <w:semiHidden/>
    <w:rsid w:val="008271DD"/>
    <w:pPr>
      <w:pBdr>
        <w:top w:val="single" w:sz="2" w:space="2" w:color="auto"/>
        <w:bottom w:val="none" w:sz="0" w:space="0" w:color="auto"/>
      </w:pBdr>
      <w:tabs>
        <w:tab w:val="center" w:pos="5040"/>
        <w:tab w:val="right" w:pos="10224"/>
      </w:tabs>
    </w:pPr>
  </w:style>
  <w:style w:type="paragraph" w:customStyle="1" w:styleId="End">
    <w:name w:val="End"/>
    <w:basedOn w:val="BodyText"/>
    <w:rsid w:val="008271DD"/>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8271DD"/>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z">
    <w:name w:val="Numbered Materialz"/>
    <w:basedOn w:val="BodyText"/>
    <w:link w:val="NumberedMaterialzChar"/>
    <w:rsid w:val="008271DD"/>
    <w:pPr>
      <w:ind w:left="0"/>
    </w:pPr>
  </w:style>
  <w:style w:type="table" w:styleId="TableGrid">
    <w:name w:val="Table Grid"/>
    <w:basedOn w:val="TableNormal"/>
    <w:rsid w:val="008271DD"/>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8271DD"/>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customStyle="1" w:styleId="warning">
    <w:name w:val="warning"/>
    <w:basedOn w:val="Heading2"/>
    <w:rsid w:val="00927B87"/>
    <w:pPr>
      <w:spacing w:before="240" w:after="0"/>
      <w:ind w:left="0"/>
      <w:jc w:val="center"/>
    </w:pPr>
    <w:rPr>
      <w:iCs w:val="0"/>
      <w:caps w:val="0"/>
      <w:spacing w:val="0"/>
      <w:sz w:val="72"/>
      <w:szCs w:val="20"/>
    </w:rPr>
  </w:style>
  <w:style w:type="paragraph" w:styleId="BalloonText">
    <w:name w:val="Balloon Text"/>
    <w:basedOn w:val="Normal"/>
    <w:semiHidden/>
    <w:rsid w:val="002235E8"/>
    <w:rPr>
      <w:rFonts w:ascii="Tahoma" w:hAnsi="Tahoma" w:cs="Tahoma"/>
      <w:sz w:val="16"/>
      <w:szCs w:val="16"/>
    </w:rPr>
  </w:style>
  <w:style w:type="character" w:customStyle="1" w:styleId="NumberedMaterialzChar">
    <w:name w:val="Numbered Materialz Char"/>
    <w:link w:val="NumberedMaterialz"/>
    <w:locked/>
    <w:rsid w:val="00500447"/>
    <w:rPr>
      <w:rFonts w:ascii="Arial" w:hAnsi="Arial"/>
      <w:sz w:val="22"/>
      <w:szCs w:val="24"/>
    </w:rPr>
  </w:style>
  <w:style w:type="character" w:styleId="CommentReference">
    <w:name w:val="annotation reference"/>
    <w:rsid w:val="009062E0"/>
    <w:rPr>
      <w:sz w:val="16"/>
      <w:szCs w:val="16"/>
    </w:rPr>
  </w:style>
  <w:style w:type="paragraph" w:styleId="CommentText">
    <w:name w:val="annotation text"/>
    <w:basedOn w:val="Normal"/>
    <w:link w:val="CommentTextChar"/>
    <w:rsid w:val="009062E0"/>
    <w:rPr>
      <w:sz w:val="20"/>
    </w:rPr>
  </w:style>
  <w:style w:type="character" w:customStyle="1" w:styleId="CommentTextChar">
    <w:name w:val="Comment Text Char"/>
    <w:link w:val="CommentText"/>
    <w:rsid w:val="009062E0"/>
    <w:rPr>
      <w:rFonts w:ascii="Arial" w:hAnsi="Arial"/>
    </w:rPr>
  </w:style>
  <w:style w:type="paragraph" w:styleId="CommentSubject">
    <w:name w:val="annotation subject"/>
    <w:basedOn w:val="CommentText"/>
    <w:next w:val="CommentText"/>
    <w:link w:val="CommentSubjectChar"/>
    <w:rsid w:val="009062E0"/>
    <w:rPr>
      <w:b/>
      <w:bCs/>
    </w:rPr>
  </w:style>
  <w:style w:type="character" w:customStyle="1" w:styleId="CommentSubjectChar">
    <w:name w:val="Comment Subject Char"/>
    <w:link w:val="CommentSubject"/>
    <w:rsid w:val="009062E0"/>
    <w:rPr>
      <w:rFonts w:ascii="Arial" w:hAnsi="Arial"/>
      <w:b/>
      <w:bCs/>
    </w:rPr>
  </w:style>
  <w:style w:type="character" w:customStyle="1" w:styleId="NoteChar">
    <w:name w:val="Note Char"/>
    <w:link w:val="Note"/>
    <w:locked/>
    <w:rsid w:val="0027416B"/>
    <w:rPr>
      <w:rFonts w:ascii="Arial" w:hAnsi="Arial"/>
      <w:sz w:val="22"/>
      <w:szCs w:val="24"/>
      <w:shd w:val="clear" w:color="auto" w:fill="FFCC99"/>
    </w:rPr>
  </w:style>
  <w:style w:type="paragraph" w:customStyle="1" w:styleId="NumberedMaterial">
    <w:name w:val="Numbered Material"/>
    <w:basedOn w:val="BodyText"/>
    <w:qFormat/>
    <w:rsid w:val="00312A65"/>
    <w:pPr>
      <w:numPr>
        <w:numId w:val="7"/>
      </w:numPr>
    </w:pPr>
  </w:style>
  <w:style w:type="character" w:customStyle="1" w:styleId="Heading2Char">
    <w:name w:val="Heading 2 Char"/>
    <w:link w:val="Heading2"/>
    <w:rsid w:val="00715DF5"/>
    <w:rPr>
      <w:rFonts w:ascii="Arial" w:hAnsi="Arial" w:cs="Arial"/>
      <w:b/>
      <w:bCs/>
      <w:iCs/>
      <w:caps/>
      <w:spacing w:val="24"/>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453990">
      <w:bodyDiv w:val="1"/>
      <w:marLeft w:val="0"/>
      <w:marRight w:val="0"/>
      <w:marTop w:val="0"/>
      <w:marBottom w:val="0"/>
      <w:divBdr>
        <w:top w:val="none" w:sz="0" w:space="0" w:color="auto"/>
        <w:left w:val="none" w:sz="0" w:space="0" w:color="auto"/>
        <w:bottom w:val="none" w:sz="0" w:space="0" w:color="auto"/>
        <w:right w:val="none" w:sz="0" w:space="0" w:color="auto"/>
      </w:divBdr>
    </w:div>
    <w:div w:id="330985854">
      <w:bodyDiv w:val="1"/>
      <w:marLeft w:val="0"/>
      <w:marRight w:val="0"/>
      <w:marTop w:val="0"/>
      <w:marBottom w:val="0"/>
      <w:divBdr>
        <w:top w:val="none" w:sz="0" w:space="0" w:color="auto"/>
        <w:left w:val="none" w:sz="0" w:space="0" w:color="auto"/>
        <w:bottom w:val="none" w:sz="0" w:space="0" w:color="auto"/>
        <w:right w:val="none" w:sz="0" w:space="0" w:color="auto"/>
      </w:divBdr>
    </w:div>
    <w:div w:id="342628345">
      <w:bodyDiv w:val="1"/>
      <w:marLeft w:val="0"/>
      <w:marRight w:val="0"/>
      <w:marTop w:val="0"/>
      <w:marBottom w:val="0"/>
      <w:divBdr>
        <w:top w:val="none" w:sz="0" w:space="0" w:color="auto"/>
        <w:left w:val="none" w:sz="0" w:space="0" w:color="auto"/>
        <w:bottom w:val="none" w:sz="0" w:space="0" w:color="auto"/>
        <w:right w:val="none" w:sz="0" w:space="0" w:color="auto"/>
      </w:divBdr>
    </w:div>
    <w:div w:id="501547125">
      <w:bodyDiv w:val="1"/>
      <w:marLeft w:val="0"/>
      <w:marRight w:val="0"/>
      <w:marTop w:val="0"/>
      <w:marBottom w:val="0"/>
      <w:divBdr>
        <w:top w:val="none" w:sz="0" w:space="0" w:color="auto"/>
        <w:left w:val="none" w:sz="0" w:space="0" w:color="auto"/>
        <w:bottom w:val="none" w:sz="0" w:space="0" w:color="auto"/>
        <w:right w:val="none" w:sz="0" w:space="0" w:color="auto"/>
      </w:divBdr>
    </w:div>
    <w:div w:id="514542171">
      <w:bodyDiv w:val="1"/>
      <w:marLeft w:val="0"/>
      <w:marRight w:val="0"/>
      <w:marTop w:val="0"/>
      <w:marBottom w:val="0"/>
      <w:divBdr>
        <w:top w:val="none" w:sz="0" w:space="0" w:color="auto"/>
        <w:left w:val="none" w:sz="0" w:space="0" w:color="auto"/>
        <w:bottom w:val="none" w:sz="0" w:space="0" w:color="auto"/>
        <w:right w:val="none" w:sz="0" w:space="0" w:color="auto"/>
      </w:divBdr>
    </w:div>
    <w:div w:id="717244456">
      <w:bodyDiv w:val="1"/>
      <w:marLeft w:val="0"/>
      <w:marRight w:val="0"/>
      <w:marTop w:val="0"/>
      <w:marBottom w:val="0"/>
      <w:divBdr>
        <w:top w:val="none" w:sz="0" w:space="0" w:color="auto"/>
        <w:left w:val="none" w:sz="0" w:space="0" w:color="auto"/>
        <w:bottom w:val="none" w:sz="0" w:space="0" w:color="auto"/>
        <w:right w:val="none" w:sz="0" w:space="0" w:color="auto"/>
      </w:divBdr>
    </w:div>
    <w:div w:id="862941055">
      <w:bodyDiv w:val="1"/>
      <w:marLeft w:val="0"/>
      <w:marRight w:val="0"/>
      <w:marTop w:val="0"/>
      <w:marBottom w:val="0"/>
      <w:divBdr>
        <w:top w:val="none" w:sz="0" w:space="0" w:color="auto"/>
        <w:left w:val="none" w:sz="0" w:space="0" w:color="auto"/>
        <w:bottom w:val="none" w:sz="0" w:space="0" w:color="auto"/>
        <w:right w:val="none" w:sz="0" w:space="0" w:color="auto"/>
      </w:divBdr>
    </w:div>
    <w:div w:id="1082066517">
      <w:bodyDiv w:val="1"/>
      <w:marLeft w:val="0"/>
      <w:marRight w:val="0"/>
      <w:marTop w:val="0"/>
      <w:marBottom w:val="0"/>
      <w:divBdr>
        <w:top w:val="none" w:sz="0" w:space="0" w:color="auto"/>
        <w:left w:val="none" w:sz="0" w:space="0" w:color="auto"/>
        <w:bottom w:val="none" w:sz="0" w:space="0" w:color="auto"/>
        <w:right w:val="none" w:sz="0" w:space="0" w:color="auto"/>
      </w:divBdr>
    </w:div>
    <w:div w:id="1106075625">
      <w:bodyDiv w:val="1"/>
      <w:marLeft w:val="0"/>
      <w:marRight w:val="0"/>
      <w:marTop w:val="0"/>
      <w:marBottom w:val="0"/>
      <w:divBdr>
        <w:top w:val="none" w:sz="0" w:space="0" w:color="auto"/>
        <w:left w:val="none" w:sz="0" w:space="0" w:color="auto"/>
        <w:bottom w:val="none" w:sz="0" w:space="0" w:color="auto"/>
        <w:right w:val="none" w:sz="0" w:space="0" w:color="auto"/>
      </w:divBdr>
    </w:div>
    <w:div w:id="1112699918">
      <w:bodyDiv w:val="1"/>
      <w:marLeft w:val="0"/>
      <w:marRight w:val="0"/>
      <w:marTop w:val="0"/>
      <w:marBottom w:val="0"/>
      <w:divBdr>
        <w:top w:val="none" w:sz="0" w:space="0" w:color="auto"/>
        <w:left w:val="none" w:sz="0" w:space="0" w:color="auto"/>
        <w:bottom w:val="none" w:sz="0" w:space="0" w:color="auto"/>
        <w:right w:val="none" w:sz="0" w:space="0" w:color="auto"/>
      </w:divBdr>
    </w:div>
    <w:div w:id="1467973193">
      <w:bodyDiv w:val="1"/>
      <w:marLeft w:val="0"/>
      <w:marRight w:val="0"/>
      <w:marTop w:val="0"/>
      <w:marBottom w:val="0"/>
      <w:divBdr>
        <w:top w:val="none" w:sz="0" w:space="0" w:color="auto"/>
        <w:left w:val="none" w:sz="0" w:space="0" w:color="auto"/>
        <w:bottom w:val="none" w:sz="0" w:space="0" w:color="auto"/>
        <w:right w:val="none" w:sz="0" w:space="0" w:color="auto"/>
      </w:divBdr>
    </w:div>
    <w:div w:id="1530144641">
      <w:bodyDiv w:val="1"/>
      <w:marLeft w:val="0"/>
      <w:marRight w:val="0"/>
      <w:marTop w:val="0"/>
      <w:marBottom w:val="0"/>
      <w:divBdr>
        <w:top w:val="none" w:sz="0" w:space="0" w:color="auto"/>
        <w:left w:val="none" w:sz="0" w:space="0" w:color="auto"/>
        <w:bottom w:val="none" w:sz="0" w:space="0" w:color="auto"/>
        <w:right w:val="none" w:sz="0" w:space="0" w:color="auto"/>
      </w:divBdr>
    </w:div>
    <w:div w:id="1899895361">
      <w:bodyDiv w:val="1"/>
      <w:marLeft w:val="0"/>
      <w:marRight w:val="0"/>
      <w:marTop w:val="0"/>
      <w:marBottom w:val="0"/>
      <w:divBdr>
        <w:top w:val="none" w:sz="0" w:space="0" w:color="auto"/>
        <w:left w:val="none" w:sz="0" w:space="0" w:color="auto"/>
        <w:bottom w:val="none" w:sz="0" w:space="0" w:color="auto"/>
        <w:right w:val="none" w:sz="0" w:space="0" w:color="auto"/>
      </w:divBdr>
    </w:div>
    <w:div w:id="1904942916">
      <w:bodyDiv w:val="1"/>
      <w:marLeft w:val="0"/>
      <w:marRight w:val="0"/>
      <w:marTop w:val="0"/>
      <w:marBottom w:val="0"/>
      <w:divBdr>
        <w:top w:val="none" w:sz="0" w:space="0" w:color="auto"/>
        <w:left w:val="none" w:sz="0" w:space="0" w:color="auto"/>
        <w:bottom w:val="none" w:sz="0" w:space="0" w:color="auto"/>
        <w:right w:val="none" w:sz="0" w:space="0" w:color="auto"/>
      </w:divBdr>
    </w:div>
    <w:div w:id="1914469510">
      <w:bodyDiv w:val="1"/>
      <w:marLeft w:val="0"/>
      <w:marRight w:val="0"/>
      <w:marTop w:val="0"/>
      <w:marBottom w:val="0"/>
      <w:divBdr>
        <w:top w:val="none" w:sz="0" w:space="0" w:color="auto"/>
        <w:left w:val="none" w:sz="0" w:space="0" w:color="auto"/>
        <w:bottom w:val="none" w:sz="0" w:space="0" w:color="auto"/>
        <w:right w:val="none" w:sz="0" w:space="0" w:color="auto"/>
      </w:divBdr>
    </w:div>
    <w:div w:id="1933581757">
      <w:bodyDiv w:val="1"/>
      <w:marLeft w:val="0"/>
      <w:marRight w:val="0"/>
      <w:marTop w:val="0"/>
      <w:marBottom w:val="0"/>
      <w:divBdr>
        <w:top w:val="none" w:sz="0" w:space="0" w:color="auto"/>
        <w:left w:val="none" w:sz="0" w:space="0" w:color="auto"/>
        <w:bottom w:val="none" w:sz="0" w:space="0" w:color="auto"/>
        <w:right w:val="none" w:sz="0" w:space="0" w:color="auto"/>
      </w:divBdr>
    </w:div>
    <w:div w:id="2026008364">
      <w:bodyDiv w:val="1"/>
      <w:marLeft w:val="0"/>
      <w:marRight w:val="0"/>
      <w:marTop w:val="0"/>
      <w:marBottom w:val="0"/>
      <w:divBdr>
        <w:top w:val="none" w:sz="0" w:space="0" w:color="auto"/>
        <w:left w:val="none" w:sz="0" w:space="0" w:color="auto"/>
        <w:bottom w:val="none" w:sz="0" w:space="0" w:color="auto"/>
        <w:right w:val="none" w:sz="0" w:space="0" w:color="auto"/>
      </w:divBdr>
    </w:div>
    <w:div w:id="2072775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theme" Target="theme/theme1.xml"/><Relationship Id="rId1" Type="http://schemas.openxmlformats.org/officeDocument/2006/relationships/customXml" Target="../customXml/item1.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image" Target="media/image1.emf"/><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13" ma:contentTypeDescription="Create a new document." ma:contentTypeScope="" ma:versionID="b77a968629aded2dc2eaec4caa009280">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d6122164a95248712350b544f0207aa4"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7" ma:contentTypeDescription="Create a new document." ma:contentTypeScope="" ma:versionID="95e964466265392c28cf94bf7013998c">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4742d111d47630f7e691f1151fc25961"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9A37A-29EB-4B66-9D97-9E39989361AA}">
  <ds:schemaRefs>
    <ds:schemaRef ds:uri="http://schemas.microsoft.com/sharepoint/v3/contenttype/forms"/>
  </ds:schemaRefs>
</ds:datastoreItem>
</file>

<file path=customXml/itemProps2.xml><?xml version="1.0" encoding="utf-8"?>
<ds:datastoreItem xmlns:ds="http://schemas.openxmlformats.org/officeDocument/2006/customXml" ds:itemID="{6B0540DA-C5DA-432F-8208-90E7B57CA807}">
  <ds:schemaRefs>
    <ds:schemaRef ds:uri="http://schemas.microsoft.com/office/2006/metadata/longProperties"/>
  </ds:schemaRefs>
</ds:datastoreItem>
</file>

<file path=customXml/itemProps3.xml><?xml version="1.0" encoding="utf-8"?>
<ds:datastoreItem xmlns:ds="http://schemas.openxmlformats.org/officeDocument/2006/customXml" ds:itemID="{4B1B02B7-8B1C-4A68-AD73-A4FA9C6A281E}">
  <ds:schemaRefs>
    <ds:schemaRef ds:uri="http://schemas.microsoft.com/office/2006/metadata/longProperties"/>
  </ds:schemaRefs>
</ds:datastoreItem>
</file>

<file path=customXml/itemProps4.xml><?xml version="1.0" encoding="utf-8"?>
<ds:datastoreItem xmlns:ds="http://schemas.openxmlformats.org/officeDocument/2006/customXml" ds:itemID="{FDB1960C-978C-4432-A1C3-B1026A5DE331}">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6A8E83A6-7427-47A3-AD84-BCC747FE37BD}"/>
</file>

<file path=customXml/itemProps6.xml><?xml version="1.0" encoding="utf-8"?>
<ds:datastoreItem xmlns:ds="http://schemas.openxmlformats.org/officeDocument/2006/customXml" ds:itemID="{435F1996-E05C-4304-838F-820BF4604D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8850413C-89FB-4A5B-B116-8A3400BB0180}">
  <ds:schemaRefs>
    <ds:schemaRef ds:uri="http://schemas.microsoft.com/sharepoint/v3/contenttype/forms"/>
  </ds:schemaRefs>
</ds:datastoreItem>
</file>

<file path=customXml/itemProps8.xml><?xml version="1.0" encoding="utf-8"?>
<ds:datastoreItem xmlns:ds="http://schemas.openxmlformats.org/officeDocument/2006/customXml" ds:itemID="{5E3CCE88-F7D9-439D-9A96-71003485A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Stylesheet.dot</Template>
  <TotalTime>1</TotalTime>
  <Pages>11</Pages>
  <Words>2496</Words>
  <Characters>14232</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Section 27 05 53 – Identification and Labeling</vt:lpstr>
    </vt:vector>
  </TitlesOfParts>
  <Company>Port of Seattle</Company>
  <LinksUpToDate>false</LinksUpToDate>
  <CharactersWithSpaces>16695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27 05 53 – Identification and Labeling</dc:title>
  <dc:subject>Division 17 - Communications</dc:subject>
  <dc:creator>Buch, Anthony</dc:creator>
  <cp:keywords/>
  <cp:lastModifiedBy>Buch, Anthony</cp:lastModifiedBy>
  <cp:revision>2</cp:revision>
  <cp:lastPrinted>2011-02-16T23:36:00Z</cp:lastPrinted>
  <dcterms:created xsi:type="dcterms:W3CDTF">2020-10-15T16:17:00Z</dcterms:created>
  <dcterms:modified xsi:type="dcterms:W3CDTF">2020-10-15T16:17:00Z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SKUMWAZ4QNCS-15-3305</vt:lpwstr>
  </property>
  <property fmtid="{D5CDD505-2E9C-101B-9397-08002B2CF9AE}" pid="3" name="_dlc_DocIdItemGuid">
    <vt:lpwstr>a5bff981-9355-4df8-a7a8-7249ddbcfde6</vt:lpwstr>
  </property>
  <property fmtid="{D5CDD505-2E9C-101B-9397-08002B2CF9AE}" pid="4" name="_dlc_DocIdUrl">
    <vt:lpwstr>http://collab.portseattle.org/sites/ENDESIGN/QltyCntrl/_layouts/DocIdRedir.aspx?ID=SKUMWAZ4QNCS-15-3305, SKUMWAZ4QNCS-15-3305</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display_urn:schemas-microsoft-com:office:office#Editor">
    <vt:lpwstr>Peterson, Angela</vt:lpwstr>
  </property>
  <property fmtid="{D5CDD505-2E9C-101B-9397-08002B2CF9AE}" pid="8" name="display_urn:schemas-microsoft-com:office:office#Author">
    <vt:lpwstr>Hovde, Karen</vt:lpwstr>
  </property>
  <property fmtid="{D5CDD505-2E9C-101B-9397-08002B2CF9AE}" pid="9" name="ContentTypeId">
    <vt:lpwstr>0x010100BC3B8478A293EA48AD006ECBDC81FE55</vt:lpwstr>
  </property>
</Properties>
</file>